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96B" w:rsidRPr="00D9496B" w:rsidRDefault="00D9496B" w:rsidP="00D9496B">
      <w:pPr>
        <w:spacing w:line="360" w:lineRule="auto"/>
        <w:jc w:val="center"/>
        <w:textAlignment w:val="center"/>
        <w:rPr>
          <w:b/>
          <w:color w:val="FF0000"/>
          <w:sz w:val="28"/>
          <w:szCs w:val="21"/>
        </w:rPr>
      </w:pPr>
      <w:r w:rsidRPr="00D9496B">
        <w:rPr>
          <w:b/>
          <w:noProof/>
          <w:color w:val="FF0000"/>
          <w:sz w:val="28"/>
          <w:szCs w:val="21"/>
        </w:rPr>
        <w:drawing>
          <wp:anchor distT="0" distB="0" distL="114300" distR="114300" simplePos="0" relativeHeight="251659264" behindDoc="0" locked="0" layoutInCell="1" allowOverlap="1" wp14:anchorId="4D4A096F" wp14:editId="2C58C270">
            <wp:simplePos x="0" y="0"/>
            <wp:positionH relativeFrom="page">
              <wp:posOffset>11912600</wp:posOffset>
            </wp:positionH>
            <wp:positionV relativeFrom="topMargin">
              <wp:posOffset>10655300</wp:posOffset>
            </wp:positionV>
            <wp:extent cx="419100" cy="292100"/>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2921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D9496B">
        <w:rPr>
          <w:b/>
          <w:color w:val="FF0000"/>
          <w:sz w:val="28"/>
          <w:szCs w:val="21"/>
        </w:rPr>
        <w:t>教科版</w:t>
      </w:r>
      <w:proofErr w:type="gramEnd"/>
      <w:r w:rsidRPr="00D9496B">
        <w:rPr>
          <w:b/>
          <w:color w:val="FF0000"/>
          <w:sz w:val="28"/>
          <w:szCs w:val="21"/>
        </w:rPr>
        <w:t xml:space="preserve"> </w:t>
      </w:r>
      <w:r w:rsidRPr="00D9496B">
        <w:rPr>
          <w:b/>
          <w:color w:val="FF0000"/>
          <w:sz w:val="28"/>
          <w:szCs w:val="21"/>
        </w:rPr>
        <w:t>八年级物理第七章《力》</w:t>
      </w:r>
    </w:p>
    <w:p w:rsidR="00D9496B" w:rsidRPr="00D9496B" w:rsidRDefault="00D9496B" w:rsidP="00D9496B">
      <w:pPr>
        <w:spacing w:line="360" w:lineRule="auto"/>
        <w:jc w:val="center"/>
        <w:textAlignment w:val="center"/>
        <w:rPr>
          <w:b/>
          <w:color w:val="FF0000"/>
          <w:sz w:val="28"/>
          <w:szCs w:val="21"/>
        </w:rPr>
      </w:pPr>
      <w:r w:rsidRPr="00D9496B">
        <w:rPr>
          <w:b/>
          <w:color w:val="FF0000"/>
          <w:sz w:val="28"/>
          <w:szCs w:val="21"/>
        </w:rPr>
        <w:t>第</w:t>
      </w:r>
      <w:r w:rsidRPr="00D9496B">
        <w:rPr>
          <w:b/>
          <w:color w:val="FF0000"/>
          <w:sz w:val="28"/>
          <w:szCs w:val="21"/>
        </w:rPr>
        <w:t>3</w:t>
      </w:r>
      <w:r w:rsidRPr="00D9496B">
        <w:rPr>
          <w:b/>
          <w:color w:val="FF0000"/>
          <w:sz w:val="28"/>
          <w:szCs w:val="21"/>
        </w:rPr>
        <w:t>节</w:t>
      </w:r>
      <w:r w:rsidRPr="00D9496B">
        <w:rPr>
          <w:b/>
          <w:color w:val="FF0000"/>
          <w:sz w:val="28"/>
          <w:szCs w:val="21"/>
        </w:rPr>
        <w:t xml:space="preserve">  </w:t>
      </w:r>
      <w:bookmarkStart w:id="0" w:name="_GoBack"/>
      <w:r w:rsidRPr="00D9496B">
        <w:rPr>
          <w:b/>
          <w:color w:val="FF0000"/>
          <w:sz w:val="28"/>
          <w:szCs w:val="21"/>
        </w:rPr>
        <w:t>弹力</w:t>
      </w:r>
      <w:r>
        <w:rPr>
          <w:rFonts w:hint="eastAsia"/>
          <w:b/>
          <w:color w:val="FF0000"/>
          <w:sz w:val="28"/>
          <w:szCs w:val="21"/>
        </w:rPr>
        <w:t xml:space="preserve"> </w:t>
      </w:r>
      <w:r w:rsidRPr="00D9496B">
        <w:rPr>
          <w:b/>
          <w:color w:val="FF0000"/>
          <w:sz w:val="28"/>
          <w:szCs w:val="21"/>
        </w:rPr>
        <w:t>弹簧测力计</w:t>
      </w:r>
      <w:bookmarkEnd w:id="0"/>
    </w:p>
    <w:p w:rsidR="00D9496B" w:rsidRPr="00A510DD" w:rsidRDefault="00D9496B" w:rsidP="00D9496B">
      <w:pPr>
        <w:spacing w:line="360" w:lineRule="auto"/>
        <w:textAlignment w:val="center"/>
        <w:rPr>
          <w:szCs w:val="21"/>
        </w:rPr>
      </w:pPr>
      <w:r>
        <w:rPr>
          <w:noProof/>
        </w:rPr>
        <w:drawing>
          <wp:inline distT="0" distB="0" distL="0" distR="0">
            <wp:extent cx="1524000" cy="5143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pPr>
      <w:r w:rsidRPr="00A510DD">
        <w:rPr>
          <w:rFonts w:eastAsia="新宋体"/>
          <w:b/>
          <w:color w:val="000000"/>
          <w:szCs w:val="21"/>
        </w:rPr>
        <w:t>1</w:t>
      </w:r>
      <w:r w:rsidRPr="00A510DD">
        <w:rPr>
          <w:rFonts w:eastAsia="新宋体"/>
          <w:b/>
          <w:szCs w:val="21"/>
        </w:rPr>
        <w:t>．（</w:t>
      </w:r>
      <w:r w:rsidRPr="00A510DD">
        <w:rPr>
          <w:rFonts w:eastAsia="新宋体"/>
          <w:b/>
          <w:szCs w:val="21"/>
        </w:rPr>
        <w:t xml:space="preserve">2019 </w:t>
      </w:r>
      <w:r w:rsidRPr="00A510DD">
        <w:rPr>
          <w:rFonts w:eastAsia="新宋体"/>
          <w:b/>
          <w:szCs w:val="21"/>
        </w:rPr>
        <w:t>柳州）</w:t>
      </w:r>
      <w:r w:rsidRPr="00A510DD">
        <w:rPr>
          <w:rFonts w:eastAsia="新宋体"/>
          <w:szCs w:val="21"/>
        </w:rPr>
        <w:t>如图所示，下列测量工具中用来测量力的大小的是（　　）</w:t>
      </w:r>
    </w:p>
    <w:p w:rsidR="00D9496B" w:rsidRPr="00A510DD" w:rsidRDefault="00D9496B" w:rsidP="00D9496B">
      <w:pPr>
        <w:tabs>
          <w:tab w:val="left" w:pos="4400"/>
        </w:tabs>
        <w:adjustRightInd w:val="0"/>
        <w:spacing w:line="360" w:lineRule="auto"/>
        <w:jc w:val="left"/>
        <w:textAlignment w:val="center"/>
        <w:rPr>
          <w:rFonts w:eastAsia="新宋体"/>
          <w:szCs w:val="21"/>
        </w:rPr>
      </w:pPr>
      <w:r>
        <w:rPr>
          <w:rFonts w:eastAsia="新宋体"/>
          <w:noProof/>
          <w:szCs w:val="21"/>
        </w:rPr>
        <w:drawing>
          <wp:inline distT="0" distB="0" distL="0" distR="0">
            <wp:extent cx="1095375" cy="95250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952500"/>
                    </a:xfrm>
                    <a:prstGeom prst="rect">
                      <a:avLst/>
                    </a:prstGeom>
                    <a:noFill/>
                    <a:ln>
                      <a:noFill/>
                    </a:ln>
                  </pic:spPr>
                </pic:pic>
              </a:graphicData>
            </a:graphic>
          </wp:inline>
        </w:drawing>
      </w:r>
      <w:r w:rsidRPr="00A510DD">
        <w:rPr>
          <w:rFonts w:eastAsia="新宋体"/>
          <w:szCs w:val="21"/>
        </w:rPr>
        <w:t xml:space="preserve">            </w:t>
      </w:r>
      <w:r>
        <w:rPr>
          <w:rFonts w:eastAsia="新宋体"/>
          <w:noProof/>
          <w:szCs w:val="21"/>
        </w:rPr>
        <w:drawing>
          <wp:inline distT="0" distB="0" distL="0" distR="0">
            <wp:extent cx="266700" cy="121920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1219200"/>
                    </a:xfrm>
                    <a:prstGeom prst="rect">
                      <a:avLst/>
                    </a:prstGeom>
                    <a:noFill/>
                    <a:ln>
                      <a:noFill/>
                    </a:ln>
                  </pic:spPr>
                </pic:pic>
              </a:graphicData>
            </a:graphic>
          </wp:inline>
        </w:drawing>
      </w:r>
      <w:r w:rsidRPr="00A510DD">
        <w:rPr>
          <w:rFonts w:eastAsia="新宋体"/>
          <w:szCs w:val="21"/>
        </w:rPr>
        <w:t xml:space="preserve">               </w:t>
      </w:r>
      <w:r>
        <w:rPr>
          <w:rFonts w:eastAsia="新宋体"/>
          <w:noProof/>
          <w:szCs w:val="21"/>
        </w:rPr>
        <w:drawing>
          <wp:inline distT="0" distB="0" distL="0" distR="0">
            <wp:extent cx="838200" cy="110490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8200" cy="1104900"/>
                    </a:xfrm>
                    <a:prstGeom prst="rect">
                      <a:avLst/>
                    </a:prstGeom>
                    <a:noFill/>
                    <a:ln>
                      <a:noFill/>
                    </a:ln>
                  </pic:spPr>
                </pic:pic>
              </a:graphicData>
            </a:graphic>
          </wp:inline>
        </w:drawing>
      </w:r>
      <w:r w:rsidRPr="00A510DD">
        <w:rPr>
          <w:rFonts w:eastAsia="新宋体"/>
          <w:szCs w:val="21"/>
        </w:rPr>
        <w:t xml:space="preserve">            </w:t>
      </w:r>
      <w:r>
        <w:rPr>
          <w:rFonts w:eastAsia="新宋体"/>
          <w:noProof/>
          <w:szCs w:val="21"/>
        </w:rPr>
        <w:drawing>
          <wp:inline distT="0" distB="0" distL="0" distR="0">
            <wp:extent cx="438150" cy="12287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150" cy="1228725"/>
                    </a:xfrm>
                    <a:prstGeom prst="rect">
                      <a:avLst/>
                    </a:prstGeom>
                    <a:noFill/>
                    <a:ln>
                      <a:noFill/>
                    </a:ln>
                  </pic:spPr>
                </pic:pic>
              </a:graphicData>
            </a:graphic>
          </wp:inline>
        </w:drawing>
      </w:r>
    </w:p>
    <w:p w:rsidR="00D9496B" w:rsidRPr="00A510DD" w:rsidRDefault="00D9496B" w:rsidP="00D9496B">
      <w:pPr>
        <w:tabs>
          <w:tab w:val="left" w:pos="5550"/>
        </w:tabs>
        <w:adjustRightInd w:val="0"/>
        <w:spacing w:line="360" w:lineRule="auto"/>
        <w:jc w:val="left"/>
        <w:textAlignment w:val="center"/>
      </w:pPr>
      <w:r w:rsidRPr="00A510DD">
        <w:rPr>
          <w:rFonts w:eastAsia="新宋体"/>
          <w:szCs w:val="21"/>
        </w:rPr>
        <w:t>A</w:t>
      </w:r>
      <w:r w:rsidRPr="00A510DD">
        <w:rPr>
          <w:rFonts w:eastAsia="新宋体"/>
          <w:szCs w:val="21"/>
        </w:rPr>
        <w:t>．卷尺</w:t>
      </w:r>
      <w:r w:rsidRPr="00A510DD">
        <w:rPr>
          <w:rFonts w:eastAsia="新宋体"/>
          <w:szCs w:val="21"/>
        </w:rPr>
        <w:t xml:space="preserve">               B</w:t>
      </w:r>
      <w:r w:rsidRPr="00A510DD">
        <w:rPr>
          <w:rFonts w:eastAsia="新宋体"/>
          <w:szCs w:val="21"/>
        </w:rPr>
        <w:t>．弹簧测力计</w:t>
      </w:r>
      <w:r w:rsidRPr="00A510DD">
        <w:tab/>
      </w:r>
      <w:r w:rsidRPr="00A510DD">
        <w:rPr>
          <w:rFonts w:eastAsia="新宋体"/>
          <w:szCs w:val="21"/>
        </w:rPr>
        <w:t>C</w:t>
      </w:r>
      <w:r w:rsidRPr="00A510DD">
        <w:rPr>
          <w:rFonts w:eastAsia="新宋体"/>
          <w:szCs w:val="21"/>
        </w:rPr>
        <w:t>．秒表</w:t>
      </w:r>
      <w:r w:rsidRPr="00A510DD">
        <w:tab/>
        <w:t xml:space="preserve">           </w:t>
      </w:r>
      <w:r w:rsidRPr="00A510DD">
        <w:rPr>
          <w:rFonts w:eastAsia="新宋体"/>
          <w:szCs w:val="21"/>
        </w:rPr>
        <w:t>D</w:t>
      </w:r>
      <w:r w:rsidRPr="00A510DD">
        <w:rPr>
          <w:rFonts w:eastAsia="新宋体"/>
          <w:szCs w:val="21"/>
        </w:rPr>
        <w:t>．量筒</w:t>
      </w:r>
    </w:p>
    <w:p w:rsidR="00D9496B" w:rsidRPr="00A510DD" w:rsidRDefault="00D9496B" w:rsidP="00D9496B">
      <w:pPr>
        <w:adjustRightInd w:val="0"/>
        <w:spacing w:line="360" w:lineRule="auto"/>
        <w:jc w:val="left"/>
        <w:textAlignment w:val="center"/>
      </w:pPr>
      <w:r w:rsidRPr="00A510DD">
        <w:rPr>
          <w:rFonts w:eastAsia="新宋体"/>
          <w:b/>
          <w:color w:val="000000"/>
          <w:szCs w:val="21"/>
        </w:rPr>
        <w:t>2</w:t>
      </w:r>
      <w:r w:rsidRPr="00A510DD">
        <w:rPr>
          <w:rFonts w:eastAsia="新宋体"/>
          <w:b/>
          <w:szCs w:val="21"/>
        </w:rPr>
        <w:t>．（</w:t>
      </w:r>
      <w:r w:rsidRPr="00A510DD">
        <w:rPr>
          <w:rFonts w:eastAsia="新宋体"/>
          <w:b/>
          <w:szCs w:val="21"/>
        </w:rPr>
        <w:t xml:space="preserve">2019 </w:t>
      </w:r>
      <w:r w:rsidRPr="00A510DD">
        <w:rPr>
          <w:rFonts w:eastAsia="新宋体"/>
          <w:b/>
          <w:szCs w:val="21"/>
        </w:rPr>
        <w:t>聊城）</w:t>
      </w:r>
      <w:r w:rsidRPr="00A510DD">
        <w:rPr>
          <w:rFonts w:eastAsia="新宋体"/>
          <w:szCs w:val="21"/>
        </w:rPr>
        <w:t>下列现象中发生的不是弹性形变的是（　　）</w:t>
      </w:r>
    </w:p>
    <w:p w:rsidR="00D9496B" w:rsidRPr="00A510DD" w:rsidRDefault="00D9496B" w:rsidP="00D9496B">
      <w:pPr>
        <w:tabs>
          <w:tab w:val="left" w:pos="4400"/>
        </w:tabs>
        <w:adjustRightInd w:val="0"/>
        <w:spacing w:line="360" w:lineRule="auto"/>
        <w:jc w:val="left"/>
        <w:textAlignment w:val="center"/>
      </w:pPr>
      <w:r w:rsidRPr="00A510DD">
        <w:rPr>
          <w:rFonts w:eastAsia="新宋体"/>
          <w:szCs w:val="21"/>
        </w:rPr>
        <w:t>A</w:t>
      </w:r>
      <w:r w:rsidRPr="00A510DD">
        <w:rPr>
          <w:rFonts w:eastAsia="新宋体"/>
          <w:szCs w:val="21"/>
        </w:rPr>
        <w:t>．跳板被跳水运动员压弯</w:t>
      </w:r>
      <w:r w:rsidRPr="00A510DD">
        <w:tab/>
      </w:r>
      <w:r w:rsidRPr="00A510DD">
        <w:rPr>
          <w:rFonts w:eastAsia="新宋体"/>
          <w:szCs w:val="21"/>
        </w:rPr>
        <w:t>B</w:t>
      </w:r>
      <w:r w:rsidRPr="00A510DD">
        <w:rPr>
          <w:rFonts w:eastAsia="新宋体"/>
          <w:szCs w:val="21"/>
        </w:rPr>
        <w:t>．橡皮泥上留下指印</w:t>
      </w:r>
      <w:r w:rsidRPr="00A510DD">
        <w:tab/>
      </w:r>
    </w:p>
    <w:p w:rsidR="00D9496B" w:rsidRPr="00A510DD" w:rsidRDefault="00D9496B" w:rsidP="00D9496B">
      <w:pPr>
        <w:tabs>
          <w:tab w:val="left" w:pos="4400"/>
        </w:tabs>
        <w:adjustRightInd w:val="0"/>
        <w:spacing w:line="360" w:lineRule="auto"/>
        <w:jc w:val="left"/>
        <w:textAlignment w:val="center"/>
      </w:pPr>
      <w:r w:rsidRPr="00A510DD">
        <w:rPr>
          <w:rFonts w:eastAsia="新宋体"/>
          <w:szCs w:val="21"/>
        </w:rPr>
        <w:t>C</w:t>
      </w:r>
      <w:r w:rsidRPr="00A510DD">
        <w:rPr>
          <w:rFonts w:eastAsia="新宋体"/>
          <w:szCs w:val="21"/>
        </w:rPr>
        <w:t>．弹簧拉力器被拉开</w:t>
      </w:r>
      <w:r w:rsidRPr="00A510DD">
        <w:tab/>
      </w:r>
      <w:r w:rsidRPr="00A510DD">
        <w:rPr>
          <w:rFonts w:eastAsia="新宋体"/>
          <w:szCs w:val="21"/>
        </w:rPr>
        <w:t>D</w:t>
      </w:r>
      <w:r w:rsidRPr="00A510DD">
        <w:rPr>
          <w:rFonts w:eastAsia="新宋体"/>
          <w:szCs w:val="21"/>
        </w:rPr>
        <w:t>．撑杆跳运动员将杆压弯</w:t>
      </w:r>
    </w:p>
    <w:p w:rsidR="00D9496B" w:rsidRPr="00A510DD" w:rsidRDefault="00D9496B" w:rsidP="00D9496B">
      <w:pPr>
        <w:adjustRightInd w:val="0"/>
        <w:spacing w:line="360" w:lineRule="auto"/>
        <w:jc w:val="left"/>
        <w:textAlignment w:val="center"/>
      </w:pPr>
      <w:r w:rsidRPr="00A510DD">
        <w:rPr>
          <w:rFonts w:eastAsia="新宋体"/>
          <w:b/>
          <w:color w:val="000000"/>
          <w:szCs w:val="21"/>
        </w:rPr>
        <w:t>3</w:t>
      </w:r>
      <w:r w:rsidRPr="00A510DD">
        <w:rPr>
          <w:rFonts w:eastAsia="新宋体"/>
          <w:b/>
          <w:szCs w:val="21"/>
        </w:rPr>
        <w:t>．（</w:t>
      </w:r>
      <w:r w:rsidRPr="00A510DD">
        <w:rPr>
          <w:rFonts w:eastAsia="新宋体"/>
          <w:b/>
          <w:szCs w:val="21"/>
        </w:rPr>
        <w:t xml:space="preserve">2019 </w:t>
      </w:r>
      <w:r w:rsidRPr="00A510DD">
        <w:rPr>
          <w:rFonts w:eastAsia="新宋体"/>
          <w:b/>
          <w:szCs w:val="21"/>
        </w:rPr>
        <w:t>宜昌）</w:t>
      </w:r>
      <w:r w:rsidRPr="00A510DD">
        <w:rPr>
          <w:rFonts w:eastAsia="新宋体"/>
          <w:szCs w:val="21"/>
        </w:rPr>
        <w:t>几位同学使用弹簧拉力器锻炼身体，每位同学都可以将弹簧拉力器拉开至两臂伸直，两臂伸直时对弹簧拉力器拉力最大的是（　　）</w:t>
      </w:r>
    </w:p>
    <w:p w:rsidR="00D9496B" w:rsidRPr="00A510DD" w:rsidRDefault="00D9496B" w:rsidP="00D9496B">
      <w:pPr>
        <w:tabs>
          <w:tab w:val="left" w:pos="4400"/>
        </w:tabs>
        <w:adjustRightInd w:val="0"/>
        <w:spacing w:line="360" w:lineRule="auto"/>
        <w:jc w:val="left"/>
        <w:textAlignment w:val="center"/>
      </w:pPr>
      <w:r w:rsidRPr="00A510DD">
        <w:rPr>
          <w:rFonts w:eastAsia="新宋体"/>
          <w:szCs w:val="21"/>
        </w:rPr>
        <w:t>A</w:t>
      </w:r>
      <w:r w:rsidRPr="00A510DD">
        <w:rPr>
          <w:rFonts w:eastAsia="新宋体"/>
          <w:szCs w:val="21"/>
        </w:rPr>
        <w:t>．几个同学都一样大</w:t>
      </w:r>
      <w:r w:rsidRPr="00A510DD">
        <w:tab/>
      </w:r>
      <w:r w:rsidRPr="00A510DD">
        <w:rPr>
          <w:rFonts w:eastAsia="新宋体"/>
          <w:szCs w:val="21"/>
        </w:rPr>
        <w:t>B</w:t>
      </w:r>
      <w:r w:rsidRPr="00A510DD">
        <w:rPr>
          <w:rFonts w:eastAsia="新宋体"/>
          <w:szCs w:val="21"/>
        </w:rPr>
        <w:t>．手臂长的同学</w:t>
      </w:r>
      <w:r w:rsidRPr="00A510DD">
        <w:tab/>
      </w:r>
    </w:p>
    <w:p w:rsidR="00D9496B" w:rsidRPr="00A510DD" w:rsidRDefault="00D9496B" w:rsidP="00D9496B">
      <w:pPr>
        <w:tabs>
          <w:tab w:val="left" w:pos="4400"/>
        </w:tabs>
        <w:adjustRightInd w:val="0"/>
        <w:spacing w:line="360" w:lineRule="auto"/>
        <w:jc w:val="left"/>
        <w:textAlignment w:val="center"/>
      </w:pPr>
      <w:r w:rsidRPr="00A510DD">
        <w:rPr>
          <w:rFonts w:eastAsia="新宋体"/>
          <w:szCs w:val="21"/>
        </w:rPr>
        <w:t>C</w:t>
      </w:r>
      <w:r w:rsidRPr="00A510DD">
        <w:rPr>
          <w:rFonts w:eastAsia="新宋体"/>
          <w:szCs w:val="21"/>
        </w:rPr>
        <w:t>．体重大的同学</w:t>
      </w:r>
      <w:r w:rsidRPr="00A510DD">
        <w:tab/>
      </w:r>
      <w:r w:rsidRPr="00A510DD">
        <w:rPr>
          <w:rFonts w:eastAsia="新宋体"/>
          <w:szCs w:val="21"/>
        </w:rPr>
        <w:t>D</w:t>
      </w:r>
      <w:r w:rsidRPr="00A510DD">
        <w:rPr>
          <w:rFonts w:eastAsia="新宋体"/>
          <w:szCs w:val="21"/>
        </w:rPr>
        <w:t>．力气大的同学</w:t>
      </w:r>
    </w:p>
    <w:p w:rsidR="00D9496B" w:rsidRPr="00A510DD" w:rsidRDefault="00D9496B" w:rsidP="00D9496B">
      <w:pPr>
        <w:adjustRightInd w:val="0"/>
        <w:spacing w:line="360" w:lineRule="auto"/>
        <w:jc w:val="left"/>
        <w:textAlignment w:val="center"/>
      </w:pPr>
      <w:r w:rsidRPr="00A510DD">
        <w:rPr>
          <w:rFonts w:eastAsia="新宋体"/>
          <w:b/>
          <w:szCs w:val="21"/>
        </w:rPr>
        <w:t>4</w:t>
      </w:r>
      <w:r w:rsidRPr="00A510DD">
        <w:rPr>
          <w:rFonts w:eastAsia="新宋体"/>
          <w:b/>
          <w:szCs w:val="21"/>
        </w:rPr>
        <w:t>．（</w:t>
      </w:r>
      <w:r w:rsidRPr="00A510DD">
        <w:rPr>
          <w:rFonts w:eastAsia="新宋体"/>
          <w:b/>
          <w:szCs w:val="21"/>
        </w:rPr>
        <w:t xml:space="preserve">2019 </w:t>
      </w:r>
      <w:r w:rsidRPr="00A510DD">
        <w:rPr>
          <w:rFonts w:eastAsia="新宋体"/>
          <w:b/>
          <w:szCs w:val="21"/>
        </w:rPr>
        <w:t>长沙模拟</w:t>
      </w:r>
      <w:r w:rsidRPr="00A510DD">
        <w:rPr>
          <w:rFonts w:eastAsia="新宋体"/>
          <w:szCs w:val="21"/>
        </w:rPr>
        <w:t>）最近，科学家们研制出了一种超轻材枓</w:t>
      </w:r>
      <w:r w:rsidRPr="00A510DD">
        <w:rPr>
          <w:rFonts w:eastAsia="新宋体"/>
          <w:szCs w:val="21"/>
        </w:rPr>
        <w:t>“</w:t>
      </w:r>
      <w:r w:rsidRPr="00A510DD">
        <w:rPr>
          <w:rFonts w:eastAsia="新宋体"/>
          <w:szCs w:val="21"/>
        </w:rPr>
        <w:t>碳海绵</w:t>
      </w:r>
      <w:r w:rsidRPr="00A510DD">
        <w:rPr>
          <w:rFonts w:eastAsia="新宋体"/>
          <w:szCs w:val="21"/>
        </w:rPr>
        <w:t>”</w:t>
      </w:r>
      <w:r w:rsidRPr="00A510DD">
        <w:rPr>
          <w:rFonts w:eastAsia="新宋体"/>
          <w:szCs w:val="21"/>
        </w:rPr>
        <w:t>一一世界上最轻的一类物质，把一块</w:t>
      </w:r>
      <w:r w:rsidRPr="00A510DD">
        <w:rPr>
          <w:rFonts w:eastAsia="新宋体"/>
          <w:szCs w:val="21"/>
        </w:rPr>
        <w:t>“</w:t>
      </w:r>
      <w:r w:rsidRPr="00A510DD">
        <w:rPr>
          <w:rFonts w:eastAsia="新宋体"/>
          <w:szCs w:val="21"/>
        </w:rPr>
        <w:t>碳海绵</w:t>
      </w:r>
      <w:r w:rsidRPr="00A510DD">
        <w:rPr>
          <w:rFonts w:eastAsia="新宋体"/>
          <w:szCs w:val="21"/>
        </w:rPr>
        <w:t>”</w:t>
      </w:r>
      <w:r w:rsidRPr="00A510DD">
        <w:rPr>
          <w:rFonts w:eastAsia="新宋体"/>
          <w:szCs w:val="21"/>
        </w:rPr>
        <w:t>放在狗尾巴草上，狗尾巴草的茸毛几乎没变形。</w:t>
      </w:r>
      <w:r w:rsidRPr="00A510DD">
        <w:rPr>
          <w:rFonts w:eastAsia="新宋体"/>
          <w:szCs w:val="21"/>
        </w:rPr>
        <w:t>“</w:t>
      </w:r>
      <w:r w:rsidRPr="00A510DD">
        <w:rPr>
          <w:rFonts w:eastAsia="新宋体"/>
          <w:szCs w:val="21"/>
        </w:rPr>
        <w:t>碳海绵</w:t>
      </w:r>
      <w:r w:rsidRPr="00A510DD">
        <w:rPr>
          <w:rFonts w:eastAsia="新宋体"/>
          <w:szCs w:val="21"/>
        </w:rPr>
        <w:t>”</w:t>
      </w:r>
      <w:r w:rsidRPr="00A510DD">
        <w:rPr>
          <w:rFonts w:eastAsia="新宋体"/>
          <w:szCs w:val="21"/>
        </w:rPr>
        <w:t>比同体积的普通海绵轻得多。说明</w:t>
      </w:r>
      <w:r w:rsidRPr="00A510DD">
        <w:rPr>
          <w:rFonts w:eastAsia="新宋体"/>
          <w:szCs w:val="21"/>
        </w:rPr>
        <w:t>“</w:t>
      </w:r>
      <w:r w:rsidRPr="00A510DD">
        <w:rPr>
          <w:rFonts w:eastAsia="新宋体"/>
          <w:szCs w:val="21"/>
        </w:rPr>
        <w:t>碳海绵</w:t>
      </w:r>
      <w:r w:rsidRPr="00A510DD">
        <w:rPr>
          <w:rFonts w:eastAsia="新宋体"/>
          <w:szCs w:val="21"/>
        </w:rPr>
        <w:t>”</w:t>
      </w:r>
      <w:r w:rsidRPr="00A510DD">
        <w:rPr>
          <w:rFonts w:eastAsia="新宋体"/>
          <w:szCs w:val="21"/>
        </w:rPr>
        <w:t>这种材料的</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rPr>
        <w:t>较小，将</w:t>
      </w:r>
      <w:r w:rsidRPr="00A510DD">
        <w:rPr>
          <w:rFonts w:eastAsia="新宋体"/>
          <w:szCs w:val="21"/>
        </w:rPr>
        <w:t>“</w:t>
      </w:r>
      <w:r w:rsidRPr="00A510DD">
        <w:rPr>
          <w:rFonts w:eastAsia="新宋体"/>
          <w:szCs w:val="21"/>
        </w:rPr>
        <w:t>碳海绵</w:t>
      </w:r>
      <w:r w:rsidRPr="00A510DD">
        <w:rPr>
          <w:rFonts w:eastAsia="新宋体"/>
          <w:szCs w:val="21"/>
        </w:rPr>
        <w:t>”</w:t>
      </w:r>
      <w:r w:rsidRPr="00A510DD">
        <w:rPr>
          <w:rFonts w:eastAsia="新宋体"/>
          <w:szCs w:val="21"/>
        </w:rPr>
        <w:t>压缩</w:t>
      </w:r>
      <w:r w:rsidRPr="00A510DD">
        <w:rPr>
          <w:rFonts w:eastAsia="新宋体"/>
          <w:szCs w:val="21"/>
        </w:rPr>
        <w:t>80%</w:t>
      </w:r>
      <w:r w:rsidRPr="00A510DD">
        <w:rPr>
          <w:rFonts w:eastAsia="新宋体"/>
          <w:szCs w:val="21"/>
        </w:rPr>
        <w:t>后仍可恢复原状，这说明</w:t>
      </w:r>
      <w:r w:rsidRPr="00A510DD">
        <w:rPr>
          <w:rFonts w:eastAsia="新宋体"/>
          <w:szCs w:val="21"/>
        </w:rPr>
        <w:t>“</w:t>
      </w:r>
      <w:r w:rsidRPr="00A510DD">
        <w:rPr>
          <w:rFonts w:eastAsia="新宋体"/>
          <w:szCs w:val="21"/>
        </w:rPr>
        <w:t>碳海绵</w:t>
      </w:r>
      <w:r w:rsidRPr="00A510DD">
        <w:rPr>
          <w:rFonts w:eastAsia="新宋体"/>
          <w:szCs w:val="21"/>
        </w:rPr>
        <w:t>”</w:t>
      </w:r>
      <w:r w:rsidRPr="00A510DD">
        <w:rPr>
          <w:rFonts w:eastAsia="新宋体"/>
          <w:szCs w:val="21"/>
        </w:rPr>
        <w:t>发生的是</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rPr>
        <w:t>形变（选填</w:t>
      </w:r>
      <w:r w:rsidRPr="00A510DD">
        <w:rPr>
          <w:rFonts w:eastAsia="新宋体"/>
          <w:szCs w:val="21"/>
        </w:rPr>
        <w:t>“</w:t>
      </w:r>
      <w:r w:rsidRPr="00A510DD">
        <w:rPr>
          <w:rFonts w:eastAsia="新宋体"/>
          <w:szCs w:val="21"/>
        </w:rPr>
        <w:t>弹性</w:t>
      </w:r>
      <w:r w:rsidRPr="00A510DD">
        <w:rPr>
          <w:rFonts w:eastAsia="新宋体"/>
          <w:szCs w:val="21"/>
        </w:rPr>
        <w:t>”</w:t>
      </w:r>
      <w:r w:rsidRPr="00A510DD">
        <w:rPr>
          <w:rFonts w:eastAsia="新宋体"/>
          <w:szCs w:val="21"/>
        </w:rPr>
        <w:t>或</w:t>
      </w:r>
      <w:r w:rsidRPr="00A510DD">
        <w:rPr>
          <w:rFonts w:eastAsia="新宋体"/>
          <w:szCs w:val="21"/>
        </w:rPr>
        <w:t>“</w:t>
      </w:r>
      <w:r w:rsidRPr="00A510DD">
        <w:rPr>
          <w:rFonts w:eastAsia="新宋体"/>
          <w:szCs w:val="21"/>
        </w:rPr>
        <w:t>塑性</w:t>
      </w:r>
      <w:r w:rsidRPr="00A510DD">
        <w:rPr>
          <w:rFonts w:eastAsia="新宋体"/>
          <w:szCs w:val="21"/>
        </w:rPr>
        <w:t>”</w:t>
      </w:r>
      <w:r w:rsidRPr="00A510DD">
        <w:rPr>
          <w:rFonts w:eastAsia="新宋体"/>
          <w:szCs w:val="21"/>
        </w:rPr>
        <w:t>）。</w:t>
      </w:r>
    </w:p>
    <w:p w:rsidR="00D9496B" w:rsidRPr="00A510DD" w:rsidRDefault="00D9496B" w:rsidP="00D9496B">
      <w:pPr>
        <w:adjustRightInd w:val="0"/>
        <w:spacing w:line="360" w:lineRule="auto"/>
        <w:jc w:val="left"/>
        <w:textAlignment w:val="center"/>
      </w:pPr>
      <w:r>
        <w:rPr>
          <w:rFonts w:eastAsia="新宋体"/>
          <w:noProof/>
          <w:szCs w:val="21"/>
        </w:rPr>
        <w:drawing>
          <wp:inline distT="0" distB="0" distL="0" distR="0">
            <wp:extent cx="800100" cy="100965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0100" cy="100965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b/>
          <w:bCs/>
          <w:szCs w:val="21"/>
        </w:rPr>
      </w:pPr>
      <w:r w:rsidRPr="00A510DD">
        <w:rPr>
          <w:b/>
          <w:bCs/>
          <w:color w:val="000000"/>
          <w:szCs w:val="21"/>
        </w:rPr>
        <w:t>5.</w:t>
      </w:r>
      <w:r w:rsidRPr="00A510DD">
        <w:rPr>
          <w:b/>
          <w:bCs/>
          <w:color w:val="000000"/>
          <w:szCs w:val="21"/>
        </w:rPr>
        <w:t>（</w:t>
      </w:r>
      <w:r w:rsidRPr="00A510DD">
        <w:rPr>
          <w:b/>
          <w:bCs/>
          <w:color w:val="000000"/>
          <w:szCs w:val="21"/>
        </w:rPr>
        <w:t>2019</w:t>
      </w:r>
      <w:r w:rsidRPr="00A510DD">
        <w:rPr>
          <w:b/>
          <w:bCs/>
          <w:color w:val="000000"/>
          <w:szCs w:val="21"/>
        </w:rPr>
        <w:t>大庆）</w:t>
      </w:r>
      <w:r w:rsidRPr="00A510DD">
        <w:rPr>
          <w:bCs/>
          <w:szCs w:val="21"/>
        </w:rPr>
        <w:t>弹簧测力计的示数为</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N</w:t>
      </w:r>
      <w:r w:rsidRPr="00A510DD">
        <w:rPr>
          <w:bCs/>
          <w:szCs w:val="21"/>
        </w:rPr>
        <w:t>。</w:t>
      </w:r>
    </w:p>
    <w:p w:rsidR="00D9496B" w:rsidRPr="00A510DD" w:rsidRDefault="00D9496B" w:rsidP="00D9496B">
      <w:pPr>
        <w:spacing w:line="360" w:lineRule="auto"/>
        <w:jc w:val="left"/>
        <w:textAlignment w:val="center"/>
        <w:rPr>
          <w:b/>
          <w:bCs/>
          <w:szCs w:val="21"/>
        </w:rPr>
      </w:pPr>
      <w:r>
        <w:rPr>
          <w:b/>
          <w:bCs/>
          <w:noProof/>
        </w:rPr>
        <w:lastRenderedPageBreak/>
        <w:drawing>
          <wp:inline distT="0" distB="0" distL="0" distR="0">
            <wp:extent cx="400050" cy="14573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 cy="1457325"/>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bCs/>
          <w:szCs w:val="21"/>
        </w:rPr>
      </w:pPr>
      <w:r w:rsidRPr="00A510DD">
        <w:rPr>
          <w:b/>
          <w:bCs/>
          <w:color w:val="000000"/>
          <w:szCs w:val="21"/>
        </w:rPr>
        <w:t>6</w:t>
      </w:r>
      <w:r w:rsidRPr="00A510DD">
        <w:rPr>
          <w:bCs/>
          <w:color w:val="000000"/>
          <w:szCs w:val="21"/>
        </w:rPr>
        <w:t>．</w:t>
      </w:r>
      <w:r w:rsidRPr="00A510DD">
        <w:rPr>
          <w:b/>
          <w:bCs/>
          <w:color w:val="000000"/>
          <w:szCs w:val="21"/>
        </w:rPr>
        <w:t>（</w:t>
      </w:r>
      <w:r w:rsidRPr="00A510DD">
        <w:rPr>
          <w:b/>
          <w:bCs/>
          <w:color w:val="000000"/>
          <w:szCs w:val="21"/>
        </w:rPr>
        <w:t xml:space="preserve">2019 </w:t>
      </w:r>
      <w:r w:rsidRPr="00A510DD">
        <w:rPr>
          <w:b/>
          <w:bCs/>
          <w:color w:val="000000"/>
          <w:szCs w:val="21"/>
        </w:rPr>
        <w:t>广东）</w:t>
      </w:r>
      <w:r w:rsidRPr="00A510DD">
        <w:rPr>
          <w:bCs/>
          <w:szCs w:val="21"/>
        </w:rPr>
        <w:t>图中物体</w:t>
      </w:r>
      <w:r w:rsidRPr="00A510DD">
        <w:rPr>
          <w:bCs/>
          <w:szCs w:val="21"/>
        </w:rPr>
        <w:t>A</w:t>
      </w:r>
      <w:r w:rsidRPr="00A510DD">
        <w:rPr>
          <w:bCs/>
          <w:szCs w:val="21"/>
        </w:rPr>
        <w:t>重为</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N</w:t>
      </w:r>
      <w:r w:rsidRPr="00A510DD">
        <w:rPr>
          <w:bCs/>
          <w:szCs w:val="21"/>
        </w:rPr>
        <w:t>。</w:t>
      </w:r>
    </w:p>
    <w:p w:rsidR="00D9496B" w:rsidRPr="00A510DD" w:rsidRDefault="00D9496B" w:rsidP="00D9496B">
      <w:pPr>
        <w:spacing w:line="360" w:lineRule="auto"/>
        <w:jc w:val="left"/>
        <w:textAlignment w:val="center"/>
        <w:rPr>
          <w:b/>
          <w:bCs/>
          <w:szCs w:val="21"/>
        </w:rPr>
      </w:pPr>
      <w:r>
        <w:rPr>
          <w:b/>
          <w:bCs/>
          <w:noProof/>
          <w:szCs w:val="21"/>
        </w:rPr>
        <w:drawing>
          <wp:inline distT="0" distB="0" distL="0" distR="0">
            <wp:extent cx="876300" cy="126682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6300" cy="1266825"/>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bCs/>
          <w:szCs w:val="21"/>
        </w:rPr>
      </w:pPr>
      <w:r w:rsidRPr="00A510DD">
        <w:rPr>
          <w:rFonts w:eastAsia="新宋体"/>
          <w:b/>
          <w:color w:val="000000"/>
          <w:szCs w:val="21"/>
        </w:rPr>
        <w:t>7.</w:t>
      </w:r>
      <w:r w:rsidRPr="00A510DD">
        <w:rPr>
          <w:b/>
          <w:bCs/>
          <w:color w:val="000000"/>
          <w:szCs w:val="21"/>
        </w:rPr>
        <w:t>（</w:t>
      </w:r>
      <w:r w:rsidRPr="00A510DD">
        <w:rPr>
          <w:b/>
          <w:bCs/>
          <w:color w:val="000000"/>
          <w:szCs w:val="21"/>
        </w:rPr>
        <w:t xml:space="preserve">2019  </w:t>
      </w:r>
      <w:r w:rsidRPr="00A510DD">
        <w:rPr>
          <w:b/>
          <w:bCs/>
          <w:color w:val="000000"/>
          <w:szCs w:val="21"/>
        </w:rPr>
        <w:t>北海）</w:t>
      </w:r>
      <w:r w:rsidRPr="00A510DD">
        <w:rPr>
          <w:bCs/>
          <w:szCs w:val="21"/>
        </w:rPr>
        <w:t>物体静止在水平桌面上，请在图中画出该物体所受支持力的示意图</w:t>
      </w:r>
    </w:p>
    <w:p w:rsidR="00D9496B" w:rsidRPr="00A510DD" w:rsidRDefault="00D9496B" w:rsidP="00D9496B">
      <w:pPr>
        <w:spacing w:line="360" w:lineRule="auto"/>
        <w:jc w:val="left"/>
        <w:textAlignment w:val="center"/>
        <w:rPr>
          <w:b/>
          <w:bCs/>
          <w:szCs w:val="21"/>
        </w:rPr>
      </w:pPr>
      <w:r>
        <w:rPr>
          <w:b/>
          <w:bCs/>
          <w:noProof/>
        </w:rPr>
        <w:drawing>
          <wp:inline distT="0" distB="0" distL="0" distR="0">
            <wp:extent cx="1114425" cy="7620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14425" cy="76200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szCs w:val="21"/>
        </w:rPr>
      </w:pPr>
      <w:r w:rsidRPr="00A510DD">
        <w:rPr>
          <w:b/>
          <w:bCs/>
          <w:color w:val="000000"/>
          <w:szCs w:val="21"/>
        </w:rPr>
        <w:t>8.</w:t>
      </w:r>
      <w:r w:rsidRPr="00A510DD">
        <w:rPr>
          <w:b/>
          <w:bCs/>
          <w:color w:val="000000"/>
          <w:szCs w:val="21"/>
        </w:rPr>
        <w:t>（</w:t>
      </w:r>
      <w:r w:rsidRPr="00A510DD">
        <w:rPr>
          <w:b/>
          <w:bCs/>
          <w:color w:val="000000"/>
          <w:szCs w:val="21"/>
        </w:rPr>
        <w:t xml:space="preserve">2018 </w:t>
      </w:r>
      <w:r w:rsidRPr="00A510DD">
        <w:rPr>
          <w:b/>
          <w:bCs/>
          <w:color w:val="000000"/>
          <w:szCs w:val="21"/>
        </w:rPr>
        <w:t>江苏淮安）</w:t>
      </w:r>
      <w:r w:rsidRPr="00A510DD">
        <w:rPr>
          <w:sz w:val="24"/>
        </w:rPr>
        <w:t>画出图中静止在水平桌面上的茶杯对桌面压力的示意图。</w:t>
      </w:r>
    </w:p>
    <w:p w:rsidR="00D9496B" w:rsidRPr="00A510DD" w:rsidRDefault="00D9496B" w:rsidP="00D9496B">
      <w:pPr>
        <w:adjustRightInd w:val="0"/>
        <w:spacing w:line="360" w:lineRule="auto"/>
        <w:jc w:val="left"/>
        <w:textAlignment w:val="center"/>
      </w:pPr>
      <w:r>
        <w:rPr>
          <w:noProof/>
        </w:rPr>
        <w:drawing>
          <wp:inline distT="0" distB="0" distL="0" distR="0">
            <wp:extent cx="752475" cy="7239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2475" cy="723900"/>
                    </a:xfrm>
                    <a:prstGeom prst="rect">
                      <a:avLst/>
                    </a:prstGeom>
                    <a:noFill/>
                    <a:ln>
                      <a:noFill/>
                    </a:ln>
                  </pic:spPr>
                </pic:pic>
              </a:graphicData>
            </a:graphic>
          </wp:inline>
        </w:drawing>
      </w:r>
      <w:r w:rsidRPr="00A510DD">
        <w:t xml:space="preserve"> </w:t>
      </w:r>
    </w:p>
    <w:p w:rsidR="00D9496B" w:rsidRPr="00A510DD" w:rsidRDefault="00D9496B" w:rsidP="00D9496B">
      <w:pPr>
        <w:adjustRightInd w:val="0"/>
        <w:spacing w:line="360" w:lineRule="auto"/>
        <w:jc w:val="left"/>
        <w:textAlignment w:val="center"/>
      </w:pPr>
      <w:r w:rsidRPr="00A510DD">
        <w:rPr>
          <w:rFonts w:eastAsia="新宋体"/>
          <w:b/>
          <w:szCs w:val="21"/>
        </w:rPr>
        <w:t>9</w:t>
      </w:r>
      <w:r w:rsidRPr="00A510DD">
        <w:rPr>
          <w:rFonts w:eastAsia="新宋体"/>
          <w:b/>
          <w:szCs w:val="21"/>
        </w:rPr>
        <w:t>．（</w:t>
      </w:r>
      <w:r w:rsidRPr="00A510DD">
        <w:rPr>
          <w:rFonts w:eastAsia="新宋体"/>
          <w:b/>
          <w:szCs w:val="21"/>
        </w:rPr>
        <w:t xml:space="preserve">2019 </w:t>
      </w:r>
      <w:r w:rsidRPr="00A510DD">
        <w:rPr>
          <w:rFonts w:eastAsia="新宋体"/>
          <w:b/>
          <w:szCs w:val="21"/>
        </w:rPr>
        <w:t>荆州）</w:t>
      </w:r>
      <w:r w:rsidRPr="00A510DD">
        <w:rPr>
          <w:rFonts w:eastAsia="新宋体"/>
          <w:szCs w:val="21"/>
        </w:rPr>
        <w:t>某同学在竖直悬挂的弹簧下加钩码（弹簧原长为</w:t>
      </w:r>
      <w:r w:rsidRPr="00A510DD">
        <w:rPr>
          <w:rFonts w:eastAsia="新宋体"/>
          <w:szCs w:val="21"/>
        </w:rPr>
        <w:t>l</w:t>
      </w:r>
      <w:r w:rsidRPr="00A510DD">
        <w:rPr>
          <w:rFonts w:eastAsia="新宋体"/>
          <w:sz w:val="24"/>
          <w:szCs w:val="24"/>
          <w:vertAlign w:val="subscript"/>
        </w:rPr>
        <w:t>0</w:t>
      </w:r>
      <w:r w:rsidRPr="00A510DD">
        <w:rPr>
          <w:rFonts w:eastAsia="新宋体"/>
          <w:szCs w:val="21"/>
        </w:rPr>
        <w:t>），探究弹力与弹簧伸长量的关系，如图</w:t>
      </w:r>
      <w:r w:rsidRPr="00A510DD">
        <w:rPr>
          <w:rFonts w:eastAsia="新宋体"/>
          <w:szCs w:val="21"/>
        </w:rPr>
        <w:t>1</w:t>
      </w:r>
      <w:r w:rsidRPr="00A510DD">
        <w:rPr>
          <w:rFonts w:eastAsia="新宋体"/>
          <w:szCs w:val="21"/>
        </w:rPr>
        <w:t>所示。如表是他实验记录的数据，实验时弹力始终未超过弹性限度，弹簧很轻，自身质量不计。（</w:t>
      </w:r>
      <w:r w:rsidRPr="00A510DD">
        <w:rPr>
          <w:rFonts w:eastAsia="新宋体"/>
          <w:szCs w:val="21"/>
        </w:rPr>
        <w:t>g</w:t>
      </w:r>
      <w:r w:rsidRPr="00A510DD">
        <w:rPr>
          <w:rFonts w:eastAsia="新宋体"/>
          <w:szCs w:val="21"/>
        </w:rPr>
        <w:t>＝</w:t>
      </w:r>
      <w:r w:rsidRPr="00A510DD">
        <w:rPr>
          <w:rFonts w:eastAsia="新宋体"/>
          <w:szCs w:val="21"/>
        </w:rPr>
        <w:t>10N/kg</w:t>
      </w:r>
      <w:r w:rsidRPr="00A510DD">
        <w:rPr>
          <w:rFonts w:eastAsia="新宋体"/>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56"/>
        <w:gridCol w:w="997"/>
        <w:gridCol w:w="1008"/>
        <w:gridCol w:w="1008"/>
        <w:gridCol w:w="1008"/>
        <w:gridCol w:w="1008"/>
        <w:gridCol w:w="1001"/>
      </w:tblGrid>
      <w:tr w:rsidR="00D9496B" w:rsidTr="00660457">
        <w:tc>
          <w:tcPr>
            <w:tcW w:w="2100" w:type="dxa"/>
          </w:tcPr>
          <w:p w:rsidR="00D9496B" w:rsidRPr="00A510DD" w:rsidRDefault="00D9496B" w:rsidP="00660457">
            <w:pPr>
              <w:spacing w:line="360" w:lineRule="auto"/>
              <w:ind w:leftChars="-1" w:left="-1" w:hanging="1"/>
              <w:jc w:val="center"/>
              <w:textAlignment w:val="center"/>
            </w:pPr>
            <w:proofErr w:type="gramStart"/>
            <w:r w:rsidRPr="00A510DD">
              <w:rPr>
                <w:rFonts w:eastAsia="新宋体"/>
                <w:szCs w:val="21"/>
              </w:rPr>
              <w:t>钩码质量</w:t>
            </w:r>
            <w:proofErr w:type="gramEnd"/>
            <w:r w:rsidRPr="00A510DD">
              <w:rPr>
                <w:rFonts w:eastAsia="新宋体"/>
                <w:szCs w:val="21"/>
              </w:rPr>
              <w:t>m/g</w:t>
            </w:r>
          </w:p>
        </w:tc>
        <w:tc>
          <w:tcPr>
            <w:tcW w:w="1005" w:type="dxa"/>
          </w:tcPr>
          <w:p w:rsidR="00D9496B" w:rsidRPr="00A510DD" w:rsidRDefault="00D9496B" w:rsidP="00660457">
            <w:pPr>
              <w:spacing w:line="360" w:lineRule="auto"/>
              <w:ind w:leftChars="-1" w:left="-1" w:hanging="1"/>
              <w:jc w:val="center"/>
              <w:textAlignment w:val="center"/>
            </w:pPr>
            <w:r w:rsidRPr="00A510DD">
              <w:rPr>
                <w:rFonts w:eastAsia="新宋体"/>
                <w:szCs w:val="21"/>
              </w:rPr>
              <w:t>0</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30</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60</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90</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120</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w:t>
            </w:r>
          </w:p>
        </w:tc>
      </w:tr>
      <w:tr w:rsidR="00D9496B" w:rsidTr="00660457">
        <w:tc>
          <w:tcPr>
            <w:tcW w:w="2100" w:type="dxa"/>
          </w:tcPr>
          <w:p w:rsidR="00D9496B" w:rsidRPr="00A510DD" w:rsidRDefault="00D9496B" w:rsidP="00660457">
            <w:pPr>
              <w:spacing w:line="360" w:lineRule="auto"/>
              <w:ind w:leftChars="-1" w:left="-1" w:hanging="1"/>
              <w:jc w:val="center"/>
              <w:textAlignment w:val="center"/>
            </w:pPr>
            <w:r w:rsidRPr="00A510DD">
              <w:rPr>
                <w:rFonts w:eastAsia="新宋体"/>
                <w:szCs w:val="21"/>
              </w:rPr>
              <w:t>弹簧长度</w:t>
            </w:r>
            <w:r w:rsidRPr="00A510DD">
              <w:rPr>
                <w:rFonts w:eastAsia="新宋体"/>
                <w:szCs w:val="21"/>
              </w:rPr>
              <w:t>L/m</w:t>
            </w:r>
          </w:p>
        </w:tc>
        <w:tc>
          <w:tcPr>
            <w:tcW w:w="1005" w:type="dxa"/>
          </w:tcPr>
          <w:p w:rsidR="00D9496B" w:rsidRPr="00A510DD" w:rsidRDefault="00D9496B" w:rsidP="00660457">
            <w:pPr>
              <w:tabs>
                <w:tab w:val="center" w:pos="471"/>
              </w:tabs>
              <w:spacing w:line="360" w:lineRule="auto"/>
              <w:ind w:leftChars="-1" w:left="-1" w:hanging="1"/>
              <w:textAlignment w:val="center"/>
            </w:pPr>
            <w:r w:rsidRPr="00A510DD">
              <w:rPr>
                <w:rFonts w:eastAsia="新宋体"/>
                <w:szCs w:val="21"/>
              </w:rPr>
              <w:tab/>
              <w:t>0.06</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0.072</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0.084</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0.096</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0.108</w:t>
            </w:r>
          </w:p>
        </w:tc>
        <w:tc>
          <w:tcPr>
            <w:tcW w:w="1020" w:type="dxa"/>
          </w:tcPr>
          <w:p w:rsidR="00D9496B" w:rsidRPr="00A510DD" w:rsidRDefault="00D9496B" w:rsidP="00660457">
            <w:pPr>
              <w:spacing w:line="360" w:lineRule="auto"/>
              <w:ind w:leftChars="-1" w:left="-1" w:hanging="1"/>
              <w:jc w:val="center"/>
              <w:textAlignment w:val="center"/>
            </w:pPr>
            <w:r w:rsidRPr="00A510DD">
              <w:rPr>
                <w:rFonts w:eastAsia="新宋体"/>
                <w:szCs w:val="21"/>
              </w:rPr>
              <w:t>…</w:t>
            </w:r>
          </w:p>
        </w:tc>
      </w:tr>
    </w:tbl>
    <w:p w:rsidR="00D9496B" w:rsidRPr="00A510DD" w:rsidRDefault="00D9496B" w:rsidP="00D9496B">
      <w:pPr>
        <w:spacing w:line="360" w:lineRule="auto"/>
        <w:ind w:leftChars="-1" w:left="-1" w:hanging="1"/>
        <w:textAlignment w:val="center"/>
      </w:pPr>
      <w:r w:rsidRPr="00A510DD">
        <w:rPr>
          <w:rFonts w:eastAsia="新宋体"/>
          <w:szCs w:val="21"/>
        </w:rPr>
        <w:t>（</w:t>
      </w:r>
      <w:r w:rsidRPr="00A510DD">
        <w:rPr>
          <w:rFonts w:eastAsia="新宋体"/>
          <w:szCs w:val="21"/>
        </w:rPr>
        <w:t>1</w:t>
      </w:r>
      <w:r w:rsidRPr="00A510DD">
        <w:rPr>
          <w:rFonts w:eastAsia="新宋体"/>
          <w:szCs w:val="21"/>
        </w:rPr>
        <w:t>）根据表格中数据可以得出，弹力</w:t>
      </w:r>
      <w:r w:rsidRPr="00A510DD">
        <w:rPr>
          <w:rFonts w:eastAsia="新宋体"/>
          <w:szCs w:val="21"/>
        </w:rPr>
        <w:t>F</w:t>
      </w:r>
      <w:r w:rsidRPr="00A510DD">
        <w:rPr>
          <w:rFonts w:eastAsia="新宋体"/>
          <w:szCs w:val="21"/>
        </w:rPr>
        <w:t>与弹簧伸长量</w:t>
      </w:r>
      <w:r w:rsidRPr="00A510DD">
        <w:rPr>
          <w:rFonts w:eastAsia="新宋体"/>
          <w:szCs w:val="21"/>
        </w:rPr>
        <w:t>x</w:t>
      </w:r>
      <w:r w:rsidRPr="00A510DD">
        <w:rPr>
          <w:rFonts w:eastAsia="新宋体"/>
          <w:szCs w:val="21"/>
        </w:rPr>
        <w:t>的关系式是</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rPr>
        <w:t>；</w:t>
      </w:r>
    </w:p>
    <w:p w:rsidR="00D9496B" w:rsidRPr="00A510DD" w:rsidRDefault="00D9496B" w:rsidP="00D9496B">
      <w:pPr>
        <w:spacing w:line="360" w:lineRule="auto"/>
        <w:ind w:leftChars="-1" w:left="-1" w:hanging="1"/>
        <w:textAlignment w:val="center"/>
      </w:pPr>
      <w:r w:rsidRPr="00A510DD">
        <w:rPr>
          <w:rFonts w:eastAsia="新宋体"/>
          <w:szCs w:val="21"/>
        </w:rPr>
        <w:t>（</w:t>
      </w:r>
      <w:r w:rsidRPr="00A510DD">
        <w:rPr>
          <w:rFonts w:eastAsia="新宋体"/>
          <w:szCs w:val="21"/>
        </w:rPr>
        <w:t>2</w:t>
      </w:r>
      <w:r w:rsidRPr="00A510DD">
        <w:rPr>
          <w:rFonts w:eastAsia="新宋体"/>
          <w:szCs w:val="21"/>
        </w:rPr>
        <w:t>）该同学将上述两根同样的弹簧按图</w:t>
      </w:r>
      <w:r w:rsidRPr="00A510DD">
        <w:rPr>
          <w:rFonts w:eastAsia="新宋体"/>
          <w:szCs w:val="21"/>
        </w:rPr>
        <w:t>2</w:t>
      </w:r>
      <w:r w:rsidRPr="00A510DD">
        <w:rPr>
          <w:rFonts w:eastAsia="新宋体"/>
          <w:szCs w:val="21"/>
        </w:rPr>
        <w:t>串联起来，</w:t>
      </w:r>
      <w:proofErr w:type="gramStart"/>
      <w:r w:rsidRPr="00A510DD">
        <w:rPr>
          <w:rFonts w:eastAsia="新宋体"/>
          <w:szCs w:val="21"/>
        </w:rPr>
        <w:t>下面挂重为</w:t>
      </w:r>
      <w:proofErr w:type="gramEnd"/>
      <w:r w:rsidRPr="00A510DD">
        <w:rPr>
          <w:rFonts w:eastAsia="新宋体"/>
          <w:szCs w:val="21"/>
        </w:rPr>
        <w:t>G</w:t>
      </w:r>
      <w:proofErr w:type="gramStart"/>
      <w:r w:rsidRPr="00A510DD">
        <w:rPr>
          <w:rFonts w:eastAsia="新宋体"/>
          <w:szCs w:val="21"/>
        </w:rPr>
        <w:t>的钩码时</w:t>
      </w:r>
      <w:proofErr w:type="gramEnd"/>
      <w:r w:rsidRPr="00A510DD">
        <w:rPr>
          <w:rFonts w:eastAsia="新宋体"/>
          <w:szCs w:val="21"/>
        </w:rPr>
        <w:t>，甲、乙的伸长量</w:t>
      </w:r>
      <w:r w:rsidRPr="00A510DD">
        <w:rPr>
          <w:rFonts w:eastAsia="新宋体"/>
          <w:szCs w:val="21"/>
        </w:rPr>
        <w:t>x</w:t>
      </w:r>
      <w:r w:rsidRPr="00A510DD">
        <w:rPr>
          <w:rFonts w:eastAsia="新宋体"/>
          <w:sz w:val="24"/>
          <w:szCs w:val="24"/>
          <w:vertAlign w:val="subscript"/>
        </w:rPr>
        <w:t>甲</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rPr>
        <w:t>x</w:t>
      </w:r>
      <w:r w:rsidRPr="00A510DD">
        <w:rPr>
          <w:rFonts w:eastAsia="新宋体"/>
          <w:sz w:val="24"/>
          <w:szCs w:val="24"/>
          <w:vertAlign w:val="subscript"/>
        </w:rPr>
        <w:t>乙</w:t>
      </w:r>
      <w:r w:rsidRPr="00A510DD">
        <w:rPr>
          <w:rFonts w:eastAsia="新宋体"/>
          <w:szCs w:val="21"/>
        </w:rPr>
        <w:t>（选填</w:t>
      </w:r>
      <w:r w:rsidRPr="00A510DD">
        <w:rPr>
          <w:rFonts w:eastAsia="新宋体"/>
          <w:szCs w:val="21"/>
        </w:rPr>
        <w:t>“</w:t>
      </w:r>
      <w:r w:rsidRPr="00A510DD">
        <w:rPr>
          <w:rFonts w:eastAsia="新宋体"/>
          <w:szCs w:val="21"/>
        </w:rPr>
        <w:t>大于</w:t>
      </w:r>
      <w:r w:rsidRPr="00A510DD">
        <w:rPr>
          <w:rFonts w:eastAsia="新宋体"/>
          <w:szCs w:val="21"/>
        </w:rPr>
        <w:t>”</w:t>
      </w:r>
      <w:r w:rsidRPr="00A510DD">
        <w:rPr>
          <w:rFonts w:eastAsia="新宋体"/>
          <w:szCs w:val="21"/>
        </w:rPr>
        <w:t>、</w:t>
      </w:r>
      <w:r w:rsidRPr="00A510DD">
        <w:rPr>
          <w:rFonts w:eastAsia="新宋体"/>
          <w:szCs w:val="21"/>
        </w:rPr>
        <w:t>“</w:t>
      </w:r>
      <w:r w:rsidRPr="00A510DD">
        <w:rPr>
          <w:rFonts w:eastAsia="新宋体"/>
          <w:szCs w:val="21"/>
        </w:rPr>
        <w:t>等于</w:t>
      </w:r>
      <w:r w:rsidRPr="00A510DD">
        <w:rPr>
          <w:rFonts w:eastAsia="新宋体"/>
          <w:szCs w:val="21"/>
        </w:rPr>
        <w:t>”</w:t>
      </w:r>
      <w:r w:rsidRPr="00A510DD">
        <w:rPr>
          <w:rFonts w:eastAsia="新宋体"/>
          <w:szCs w:val="21"/>
        </w:rPr>
        <w:t>或</w:t>
      </w:r>
      <w:r w:rsidRPr="00A510DD">
        <w:rPr>
          <w:rFonts w:eastAsia="新宋体"/>
          <w:szCs w:val="21"/>
        </w:rPr>
        <w:t>“</w:t>
      </w:r>
      <w:r w:rsidRPr="00A510DD">
        <w:rPr>
          <w:rFonts w:eastAsia="新宋体"/>
          <w:szCs w:val="21"/>
        </w:rPr>
        <w:t>小于</w:t>
      </w:r>
      <w:r w:rsidRPr="00A510DD">
        <w:rPr>
          <w:rFonts w:eastAsia="新宋体"/>
          <w:szCs w:val="21"/>
        </w:rPr>
        <w:t>”</w:t>
      </w:r>
      <w:r w:rsidRPr="00A510DD">
        <w:rPr>
          <w:rFonts w:eastAsia="新宋体"/>
          <w:szCs w:val="21"/>
        </w:rPr>
        <w:t>）；</w:t>
      </w:r>
    </w:p>
    <w:p w:rsidR="00D9496B" w:rsidRPr="00A510DD" w:rsidRDefault="00D9496B" w:rsidP="00D9496B">
      <w:pPr>
        <w:spacing w:line="360" w:lineRule="auto"/>
        <w:ind w:leftChars="-1" w:left="-1" w:hanging="1"/>
        <w:textAlignment w:val="center"/>
      </w:pPr>
      <w:r w:rsidRPr="00A510DD">
        <w:rPr>
          <w:rFonts w:eastAsia="新宋体"/>
          <w:szCs w:val="21"/>
        </w:rPr>
        <w:t>（</w:t>
      </w:r>
      <w:r w:rsidRPr="00A510DD">
        <w:rPr>
          <w:rFonts w:eastAsia="新宋体"/>
          <w:szCs w:val="21"/>
        </w:rPr>
        <w:t>3</w:t>
      </w:r>
      <w:r w:rsidRPr="00A510DD">
        <w:rPr>
          <w:rFonts w:eastAsia="新宋体"/>
          <w:szCs w:val="21"/>
        </w:rPr>
        <w:t>）该同学又将这两根弹簧按如图</w:t>
      </w:r>
      <w:r w:rsidRPr="00A510DD">
        <w:rPr>
          <w:rFonts w:eastAsia="新宋体"/>
          <w:szCs w:val="21"/>
        </w:rPr>
        <w:t>3</w:t>
      </w:r>
      <w:r w:rsidRPr="00A510DD">
        <w:rPr>
          <w:rFonts w:eastAsia="新宋体"/>
          <w:szCs w:val="21"/>
        </w:rPr>
        <w:t>并联起来，</w:t>
      </w:r>
      <w:proofErr w:type="gramStart"/>
      <w:r w:rsidRPr="00A510DD">
        <w:rPr>
          <w:rFonts w:eastAsia="新宋体"/>
          <w:szCs w:val="21"/>
        </w:rPr>
        <w:t>下面挂重为</w:t>
      </w:r>
      <w:proofErr w:type="gramEnd"/>
      <w:r w:rsidRPr="00A510DD">
        <w:rPr>
          <w:rFonts w:eastAsia="新宋体"/>
          <w:szCs w:val="21"/>
        </w:rPr>
        <w:t>G</w:t>
      </w:r>
      <w:proofErr w:type="gramStart"/>
      <w:r w:rsidRPr="00A510DD">
        <w:rPr>
          <w:rFonts w:eastAsia="新宋体"/>
          <w:szCs w:val="21"/>
        </w:rPr>
        <w:t>的钩码时</w:t>
      </w:r>
      <w:proofErr w:type="gramEnd"/>
      <w:r w:rsidRPr="00A510DD">
        <w:rPr>
          <w:rFonts w:eastAsia="新宋体"/>
          <w:szCs w:val="21"/>
        </w:rPr>
        <w:t>，乙弹簧长度的表达式</w:t>
      </w:r>
      <w:r w:rsidRPr="00A510DD">
        <w:rPr>
          <w:rFonts w:eastAsia="新宋体"/>
          <w:szCs w:val="21"/>
        </w:rPr>
        <w:t>L</w:t>
      </w:r>
      <w:r w:rsidRPr="00A510DD">
        <w:rPr>
          <w:rFonts w:eastAsia="新宋体"/>
          <w:sz w:val="24"/>
          <w:szCs w:val="24"/>
          <w:vertAlign w:val="subscript"/>
        </w:rPr>
        <w:t>乙</w:t>
      </w:r>
      <w:r w:rsidRPr="00A510DD">
        <w:rPr>
          <w:rFonts w:eastAsia="新宋体"/>
          <w:szCs w:val="21"/>
        </w:rPr>
        <w:t>＝</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u w:val="single"/>
        </w:rPr>
        <w:t xml:space="preserve">　</w:t>
      </w:r>
      <w:r w:rsidRPr="00A510DD">
        <w:rPr>
          <w:rFonts w:eastAsia="新宋体"/>
          <w:szCs w:val="21"/>
        </w:rPr>
        <w:t>。</w:t>
      </w:r>
    </w:p>
    <w:p w:rsidR="00D9496B" w:rsidRPr="00A510DD" w:rsidRDefault="00D9496B" w:rsidP="00D9496B">
      <w:pPr>
        <w:spacing w:line="360" w:lineRule="auto"/>
        <w:ind w:leftChars="-1" w:left="-1" w:hanging="1"/>
        <w:textAlignment w:val="center"/>
      </w:pPr>
      <w:r>
        <w:rPr>
          <w:rFonts w:eastAsia="新宋体"/>
          <w:noProof/>
          <w:szCs w:val="21"/>
        </w:rPr>
        <w:lastRenderedPageBreak/>
        <w:drawing>
          <wp:inline distT="0" distB="0" distL="0" distR="0">
            <wp:extent cx="2219325" cy="15049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9325" cy="150495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bCs/>
          <w:szCs w:val="21"/>
        </w:rPr>
      </w:pPr>
      <w:r w:rsidRPr="00A510DD">
        <w:rPr>
          <w:b/>
          <w:szCs w:val="21"/>
        </w:rPr>
        <w:t>1</w:t>
      </w:r>
      <w:r w:rsidRPr="00A510DD">
        <w:rPr>
          <w:b/>
          <w:bCs/>
          <w:color w:val="000000"/>
          <w:szCs w:val="21"/>
        </w:rPr>
        <w:t>0.</w:t>
      </w:r>
      <w:r w:rsidRPr="00A510DD">
        <w:rPr>
          <w:b/>
          <w:bCs/>
          <w:color w:val="000000"/>
          <w:szCs w:val="21"/>
        </w:rPr>
        <w:t>（</w:t>
      </w:r>
      <w:r w:rsidRPr="00A510DD">
        <w:rPr>
          <w:b/>
          <w:bCs/>
          <w:color w:val="000000"/>
          <w:szCs w:val="21"/>
        </w:rPr>
        <w:t xml:space="preserve">2019  </w:t>
      </w:r>
      <w:r w:rsidRPr="00A510DD">
        <w:rPr>
          <w:b/>
          <w:bCs/>
          <w:color w:val="000000"/>
          <w:szCs w:val="21"/>
        </w:rPr>
        <w:t>株洲）</w:t>
      </w:r>
      <w:r w:rsidRPr="00A510DD">
        <w:rPr>
          <w:bCs/>
          <w:szCs w:val="21"/>
        </w:rPr>
        <w:t>用一把刻度尺和一支弹簧测力计探究弹性细绳的伸长量与所受拉力的定量关系。</w:t>
      </w:r>
    </w:p>
    <w:p w:rsidR="00D9496B" w:rsidRPr="00A510DD" w:rsidRDefault="00D9496B" w:rsidP="00D9496B">
      <w:pPr>
        <w:adjustRightInd w:val="0"/>
        <w:spacing w:line="360" w:lineRule="auto"/>
        <w:jc w:val="left"/>
        <w:textAlignment w:val="center"/>
        <w:rPr>
          <w:bCs/>
          <w:szCs w:val="21"/>
        </w:rPr>
      </w:pPr>
      <w:r w:rsidRPr="00A510DD">
        <w:rPr>
          <w:bCs/>
          <w:szCs w:val="21"/>
        </w:rPr>
        <w:t>如图甲所示，</w:t>
      </w:r>
      <w:r w:rsidRPr="00A510DD">
        <w:rPr>
          <w:bCs/>
          <w:szCs w:val="21"/>
        </w:rPr>
        <w:t>A</w:t>
      </w:r>
      <w:r w:rsidRPr="00A510DD">
        <w:rPr>
          <w:bCs/>
          <w:szCs w:val="21"/>
        </w:rPr>
        <w:t>、</w:t>
      </w:r>
      <w:r w:rsidRPr="00A510DD">
        <w:rPr>
          <w:bCs/>
          <w:szCs w:val="21"/>
        </w:rPr>
        <w:t>B</w:t>
      </w:r>
      <w:r w:rsidRPr="00A510DD">
        <w:rPr>
          <w:bCs/>
          <w:szCs w:val="21"/>
        </w:rPr>
        <w:t>分别为处于原长的一根弹性细绳的左右两端，</w:t>
      </w:r>
      <w:r w:rsidRPr="00A510DD">
        <w:rPr>
          <w:bCs/>
          <w:szCs w:val="21"/>
        </w:rPr>
        <w:t>R</w:t>
      </w:r>
      <w:r w:rsidRPr="00A510DD">
        <w:rPr>
          <w:bCs/>
          <w:szCs w:val="21"/>
          <w:vertAlign w:val="subscript"/>
        </w:rPr>
        <w:t>1</w:t>
      </w:r>
      <w:r w:rsidRPr="00A510DD">
        <w:rPr>
          <w:bCs/>
          <w:szCs w:val="21"/>
        </w:rPr>
        <w:t>和</w:t>
      </w:r>
      <w:r w:rsidRPr="00A510DD">
        <w:rPr>
          <w:bCs/>
          <w:szCs w:val="21"/>
        </w:rPr>
        <w:t>R</w:t>
      </w:r>
      <w:r w:rsidRPr="00A510DD">
        <w:rPr>
          <w:bCs/>
          <w:szCs w:val="21"/>
          <w:vertAlign w:val="subscript"/>
        </w:rPr>
        <w:t>2</w:t>
      </w:r>
      <w:r w:rsidRPr="00A510DD">
        <w:rPr>
          <w:bCs/>
          <w:szCs w:val="21"/>
        </w:rPr>
        <w:t>是固定在细绳上的两个标识。现将</w:t>
      </w:r>
      <w:r w:rsidRPr="00A510DD">
        <w:rPr>
          <w:bCs/>
          <w:szCs w:val="21"/>
        </w:rPr>
        <w:t>A</w:t>
      </w:r>
      <w:r w:rsidRPr="00A510DD">
        <w:rPr>
          <w:bCs/>
          <w:szCs w:val="21"/>
        </w:rPr>
        <w:t>端固定，用弹簧测力计将</w:t>
      </w:r>
      <w:r w:rsidRPr="00A510DD">
        <w:rPr>
          <w:bCs/>
          <w:szCs w:val="21"/>
        </w:rPr>
        <w:t>B</w:t>
      </w:r>
      <w:r w:rsidRPr="00A510DD">
        <w:rPr>
          <w:bCs/>
          <w:szCs w:val="21"/>
        </w:rPr>
        <w:t>端沿着细绳所在直线向右拉，</w:t>
      </w:r>
      <w:r w:rsidRPr="00A510DD">
        <w:rPr>
          <w:bCs/>
          <w:szCs w:val="21"/>
        </w:rPr>
        <w:t>R</w:t>
      </w:r>
      <w:r w:rsidRPr="00A510DD">
        <w:rPr>
          <w:bCs/>
          <w:szCs w:val="21"/>
          <w:vertAlign w:val="subscript"/>
        </w:rPr>
        <w:t>1</w:t>
      </w:r>
      <w:r w:rsidRPr="00A510DD">
        <w:rPr>
          <w:bCs/>
          <w:szCs w:val="21"/>
        </w:rPr>
        <w:t>、</w:t>
      </w:r>
      <w:r w:rsidRPr="00A510DD">
        <w:rPr>
          <w:bCs/>
          <w:szCs w:val="21"/>
        </w:rPr>
        <w:t>R</w:t>
      </w:r>
      <w:r w:rsidRPr="00A510DD">
        <w:rPr>
          <w:bCs/>
          <w:szCs w:val="21"/>
          <w:vertAlign w:val="subscript"/>
        </w:rPr>
        <w:t>2</w:t>
      </w:r>
      <w:r w:rsidRPr="00A510DD">
        <w:rPr>
          <w:bCs/>
          <w:szCs w:val="21"/>
        </w:rPr>
        <w:t>和</w:t>
      </w:r>
      <w:r w:rsidRPr="00A510DD">
        <w:rPr>
          <w:bCs/>
          <w:szCs w:val="21"/>
        </w:rPr>
        <w:t>B</w:t>
      </w:r>
      <w:r w:rsidRPr="00A510DD">
        <w:rPr>
          <w:bCs/>
          <w:szCs w:val="21"/>
        </w:rPr>
        <w:t>三点位置及弹簧测力计的读数如图乙、丙、丁所示。已知细绳始终处于弹性限度内。</w:t>
      </w:r>
    </w:p>
    <w:p w:rsidR="00D9496B" w:rsidRPr="00A510DD" w:rsidRDefault="00D9496B" w:rsidP="00D9496B">
      <w:pPr>
        <w:adjustRightInd w:val="0"/>
        <w:spacing w:line="360" w:lineRule="auto"/>
        <w:jc w:val="left"/>
        <w:textAlignment w:val="center"/>
        <w:rPr>
          <w:bCs/>
          <w:szCs w:val="21"/>
        </w:rPr>
      </w:pPr>
      <w:r>
        <w:rPr>
          <w:rFonts w:eastAsia="新宋体"/>
          <w:noProof/>
          <w:szCs w:val="21"/>
        </w:rPr>
        <w:drawing>
          <wp:inline distT="0" distB="0" distL="0" distR="0">
            <wp:extent cx="5638800" cy="12763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8800" cy="127635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bCs/>
          <w:szCs w:val="21"/>
        </w:rPr>
      </w:pPr>
      <w:r w:rsidRPr="00A510DD">
        <w:rPr>
          <w:bCs/>
          <w:szCs w:val="21"/>
        </w:rPr>
        <w:t>（</w:t>
      </w:r>
      <w:r w:rsidRPr="00A510DD">
        <w:rPr>
          <w:bCs/>
          <w:szCs w:val="21"/>
        </w:rPr>
        <w:t>1</w:t>
      </w:r>
      <w:r w:rsidRPr="00A510DD">
        <w:rPr>
          <w:bCs/>
          <w:szCs w:val="21"/>
        </w:rPr>
        <w:t>）</w:t>
      </w:r>
      <w:proofErr w:type="gramStart"/>
      <w:r w:rsidRPr="00A510DD">
        <w:rPr>
          <w:bCs/>
          <w:szCs w:val="21"/>
        </w:rPr>
        <w:t>据甲图</w:t>
      </w:r>
      <w:proofErr w:type="gramEnd"/>
      <w:r w:rsidRPr="00A510DD">
        <w:rPr>
          <w:bCs/>
          <w:szCs w:val="21"/>
        </w:rPr>
        <w:t>可知弹性细绳原长为</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cm</w:t>
      </w:r>
      <w:r w:rsidRPr="00A510DD">
        <w:rPr>
          <w:bCs/>
          <w:szCs w:val="21"/>
        </w:rPr>
        <w:t>；乙图中测力计读数为</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N</w:t>
      </w:r>
      <w:r w:rsidRPr="00A510DD">
        <w:rPr>
          <w:bCs/>
          <w:szCs w:val="21"/>
        </w:rPr>
        <w:t>。</w:t>
      </w:r>
    </w:p>
    <w:p w:rsidR="00D9496B" w:rsidRPr="00A510DD" w:rsidRDefault="00D9496B" w:rsidP="00D9496B">
      <w:pPr>
        <w:adjustRightInd w:val="0"/>
        <w:spacing w:line="360" w:lineRule="auto"/>
        <w:jc w:val="left"/>
        <w:textAlignment w:val="center"/>
        <w:rPr>
          <w:bCs/>
          <w:szCs w:val="21"/>
        </w:rPr>
      </w:pPr>
      <w:r w:rsidRPr="00A510DD">
        <w:rPr>
          <w:bCs/>
          <w:szCs w:val="21"/>
        </w:rPr>
        <w:t>（</w:t>
      </w:r>
      <w:r w:rsidRPr="00A510DD">
        <w:rPr>
          <w:bCs/>
          <w:szCs w:val="21"/>
        </w:rPr>
        <w:t>2</w:t>
      </w:r>
      <w:r w:rsidRPr="00A510DD">
        <w:rPr>
          <w:bCs/>
          <w:szCs w:val="21"/>
        </w:rPr>
        <w:t>）分析实验数据可知，在弹性限度内，弹性细绳是</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（填</w:t>
      </w:r>
      <w:r w:rsidRPr="00A510DD">
        <w:rPr>
          <w:bCs/>
          <w:szCs w:val="21"/>
        </w:rPr>
        <w:t>“</w:t>
      </w:r>
      <w:r w:rsidRPr="00A510DD">
        <w:rPr>
          <w:bCs/>
          <w:szCs w:val="21"/>
        </w:rPr>
        <w:t>均匀</w:t>
      </w:r>
      <w:r w:rsidRPr="00A510DD">
        <w:rPr>
          <w:bCs/>
          <w:szCs w:val="21"/>
        </w:rPr>
        <w:t>”</w:t>
      </w:r>
      <w:r w:rsidRPr="00A510DD">
        <w:rPr>
          <w:bCs/>
          <w:szCs w:val="21"/>
        </w:rPr>
        <w:t>或</w:t>
      </w:r>
      <w:r w:rsidRPr="00A510DD">
        <w:rPr>
          <w:bCs/>
          <w:szCs w:val="21"/>
        </w:rPr>
        <w:t>“</w:t>
      </w:r>
      <w:r w:rsidRPr="00A510DD">
        <w:rPr>
          <w:bCs/>
          <w:szCs w:val="21"/>
        </w:rPr>
        <w:t>不均匀</w:t>
      </w:r>
      <w:r w:rsidRPr="00A510DD">
        <w:rPr>
          <w:bCs/>
          <w:szCs w:val="21"/>
        </w:rPr>
        <w:t>”</w:t>
      </w:r>
      <w:r w:rsidRPr="00A510DD">
        <w:rPr>
          <w:bCs/>
          <w:szCs w:val="21"/>
        </w:rPr>
        <w:t>）伸长的；伸长量与所受拉力</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（填</w:t>
      </w:r>
      <w:r w:rsidRPr="00A510DD">
        <w:rPr>
          <w:bCs/>
          <w:szCs w:val="21"/>
        </w:rPr>
        <w:t>“</w:t>
      </w:r>
      <w:r w:rsidRPr="00A510DD">
        <w:rPr>
          <w:bCs/>
          <w:szCs w:val="21"/>
        </w:rPr>
        <w:t>成正比</w:t>
      </w:r>
      <w:r w:rsidRPr="00A510DD">
        <w:rPr>
          <w:bCs/>
          <w:szCs w:val="21"/>
        </w:rPr>
        <w:t>”</w:t>
      </w:r>
      <w:r w:rsidRPr="00A510DD">
        <w:rPr>
          <w:bCs/>
          <w:szCs w:val="21"/>
        </w:rPr>
        <w:t>或</w:t>
      </w:r>
      <w:r w:rsidRPr="00A510DD">
        <w:rPr>
          <w:bCs/>
          <w:szCs w:val="21"/>
        </w:rPr>
        <w:t>“</w:t>
      </w:r>
      <w:r w:rsidRPr="00A510DD">
        <w:rPr>
          <w:bCs/>
          <w:szCs w:val="21"/>
        </w:rPr>
        <w:t>不成正比</w:t>
      </w:r>
      <w:r w:rsidRPr="00A510DD">
        <w:rPr>
          <w:bCs/>
          <w:szCs w:val="21"/>
        </w:rPr>
        <w:t>”</w:t>
      </w:r>
      <w:r w:rsidRPr="00A510DD">
        <w:rPr>
          <w:bCs/>
          <w:szCs w:val="21"/>
        </w:rPr>
        <w:t>）。</w:t>
      </w:r>
    </w:p>
    <w:p w:rsidR="00D9496B" w:rsidRPr="00A510DD" w:rsidRDefault="00D9496B" w:rsidP="00D9496B">
      <w:pPr>
        <w:adjustRightInd w:val="0"/>
        <w:spacing w:line="360" w:lineRule="auto"/>
        <w:jc w:val="left"/>
        <w:textAlignment w:val="center"/>
        <w:rPr>
          <w:bCs/>
          <w:szCs w:val="21"/>
        </w:rPr>
      </w:pPr>
      <w:r w:rsidRPr="00A510DD">
        <w:rPr>
          <w:bCs/>
          <w:szCs w:val="21"/>
        </w:rPr>
        <w:t>（</w:t>
      </w:r>
      <w:r w:rsidRPr="00A510DD">
        <w:rPr>
          <w:bCs/>
          <w:szCs w:val="21"/>
        </w:rPr>
        <w:t>3</w:t>
      </w:r>
      <w:r w:rsidRPr="00A510DD">
        <w:rPr>
          <w:bCs/>
          <w:szCs w:val="21"/>
        </w:rPr>
        <w:t>）当标识</w:t>
      </w:r>
      <w:r w:rsidRPr="00A510DD">
        <w:rPr>
          <w:bCs/>
          <w:szCs w:val="21"/>
        </w:rPr>
        <w:t>R</w:t>
      </w:r>
      <w:r w:rsidRPr="00A510DD">
        <w:rPr>
          <w:bCs/>
          <w:szCs w:val="21"/>
          <w:vertAlign w:val="subscript"/>
        </w:rPr>
        <w:t>2</w:t>
      </w:r>
      <w:r w:rsidRPr="00A510DD">
        <w:rPr>
          <w:bCs/>
          <w:szCs w:val="21"/>
        </w:rPr>
        <w:t>刚好位于刻度尺上</w:t>
      </w:r>
      <w:r w:rsidRPr="00A510DD">
        <w:rPr>
          <w:bCs/>
          <w:szCs w:val="21"/>
        </w:rPr>
        <w:t>7.00cm</w:t>
      </w:r>
      <w:r w:rsidRPr="00A510DD">
        <w:rPr>
          <w:bCs/>
          <w:szCs w:val="21"/>
        </w:rPr>
        <w:t>位置时，</w:t>
      </w:r>
      <w:r w:rsidRPr="00A510DD">
        <w:rPr>
          <w:bCs/>
          <w:szCs w:val="21"/>
        </w:rPr>
        <w:t>R</w:t>
      </w:r>
      <w:r w:rsidRPr="00A510DD">
        <w:rPr>
          <w:bCs/>
          <w:szCs w:val="21"/>
          <w:vertAlign w:val="subscript"/>
        </w:rPr>
        <w:t>1</w:t>
      </w:r>
      <w:r w:rsidRPr="00A510DD">
        <w:rPr>
          <w:bCs/>
          <w:szCs w:val="21"/>
        </w:rPr>
        <w:t>位于刻度尺上</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cm</w:t>
      </w:r>
      <w:r w:rsidRPr="00A510DD">
        <w:rPr>
          <w:bCs/>
          <w:szCs w:val="21"/>
        </w:rPr>
        <w:t>位置。现手持细绳两端，</w:t>
      </w:r>
      <w:r w:rsidRPr="00A510DD">
        <w:rPr>
          <w:bCs/>
          <w:szCs w:val="21"/>
        </w:rPr>
        <w:t>A</w:t>
      </w:r>
      <w:r w:rsidRPr="00A510DD">
        <w:rPr>
          <w:bCs/>
          <w:szCs w:val="21"/>
        </w:rPr>
        <w:t>端向左</w:t>
      </w:r>
      <w:r w:rsidRPr="00A510DD">
        <w:rPr>
          <w:bCs/>
          <w:szCs w:val="21"/>
        </w:rPr>
        <w:t>B</w:t>
      </w:r>
      <w:r w:rsidRPr="00A510DD">
        <w:rPr>
          <w:bCs/>
          <w:szCs w:val="21"/>
        </w:rPr>
        <w:t>端向右使它们沿绳所在直线同时匀速运动，若发现标识</w:t>
      </w:r>
      <w:r w:rsidRPr="00A510DD">
        <w:rPr>
          <w:bCs/>
          <w:szCs w:val="21"/>
        </w:rPr>
        <w:t>R</w:t>
      </w:r>
      <w:r w:rsidRPr="00A510DD">
        <w:rPr>
          <w:bCs/>
          <w:szCs w:val="21"/>
          <w:vertAlign w:val="subscript"/>
        </w:rPr>
        <w:t>2</w:t>
      </w:r>
      <w:r w:rsidRPr="00A510DD">
        <w:rPr>
          <w:bCs/>
          <w:szCs w:val="21"/>
        </w:rPr>
        <w:t>不动，则</w:t>
      </w:r>
      <w:r w:rsidRPr="00A510DD">
        <w:rPr>
          <w:bCs/>
          <w:szCs w:val="21"/>
        </w:rPr>
        <w:t>A</w:t>
      </w:r>
      <w:r w:rsidRPr="00A510DD">
        <w:rPr>
          <w:bCs/>
          <w:szCs w:val="21"/>
        </w:rPr>
        <w:t>、</w:t>
      </w:r>
      <w:r w:rsidRPr="00A510DD">
        <w:rPr>
          <w:bCs/>
          <w:szCs w:val="21"/>
        </w:rPr>
        <w:t>B</w:t>
      </w:r>
      <w:r w:rsidRPr="00A510DD">
        <w:rPr>
          <w:bCs/>
          <w:szCs w:val="21"/>
        </w:rPr>
        <w:t>两端的速度之比为</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w:t>
      </w:r>
    </w:p>
    <w:p w:rsidR="00D9496B" w:rsidRPr="00A510DD" w:rsidRDefault="00D9496B" w:rsidP="00D9496B">
      <w:pPr>
        <w:spacing w:line="360" w:lineRule="auto"/>
        <w:textAlignment w:val="center"/>
        <w:rPr>
          <w:szCs w:val="21"/>
        </w:rPr>
      </w:pPr>
      <w:r>
        <w:rPr>
          <w:noProof/>
        </w:rPr>
        <w:drawing>
          <wp:inline distT="0" distB="0" distL="0" distR="0">
            <wp:extent cx="1524000" cy="5143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szCs w:val="21"/>
        </w:rPr>
      </w:pPr>
      <w:r w:rsidRPr="00A510DD">
        <w:rPr>
          <w:b/>
          <w:bCs/>
          <w:color w:val="000000"/>
          <w:szCs w:val="21"/>
        </w:rPr>
        <w:t>1</w:t>
      </w:r>
      <w:r w:rsidRPr="00A510DD">
        <w:rPr>
          <w:b/>
          <w:bCs/>
          <w:color w:val="000000"/>
          <w:szCs w:val="21"/>
        </w:rPr>
        <w:t>．</w:t>
      </w:r>
      <w:r w:rsidRPr="00A510DD">
        <w:rPr>
          <w:b/>
          <w:szCs w:val="21"/>
        </w:rPr>
        <w:t>（</w:t>
      </w:r>
      <w:r w:rsidRPr="00A510DD">
        <w:rPr>
          <w:b/>
          <w:szCs w:val="21"/>
        </w:rPr>
        <w:t xml:space="preserve">2019  </w:t>
      </w:r>
      <w:r w:rsidRPr="00A510DD">
        <w:rPr>
          <w:b/>
          <w:szCs w:val="21"/>
        </w:rPr>
        <w:t>宜昌）</w:t>
      </w:r>
      <w:r w:rsidRPr="00A510DD">
        <w:rPr>
          <w:szCs w:val="21"/>
        </w:rPr>
        <w:t>在射箭运动中，以下关于力的作用效果的描述，其中一个与另外三个不同的是（　　）</w:t>
      </w:r>
    </w:p>
    <w:p w:rsidR="00D9496B" w:rsidRPr="00A510DD" w:rsidRDefault="00D9496B" w:rsidP="00D9496B">
      <w:pPr>
        <w:adjustRightInd w:val="0"/>
        <w:spacing w:line="360" w:lineRule="auto"/>
        <w:jc w:val="left"/>
        <w:textAlignment w:val="center"/>
        <w:rPr>
          <w:szCs w:val="21"/>
        </w:rPr>
      </w:pPr>
      <w:r w:rsidRPr="00A510DD">
        <w:rPr>
          <w:szCs w:val="21"/>
        </w:rPr>
        <w:t>A</w:t>
      </w:r>
      <w:r w:rsidRPr="00A510DD">
        <w:rPr>
          <w:szCs w:val="21"/>
        </w:rPr>
        <w:t>．瞄准时，手的拉力把弓拉弯</w:t>
      </w:r>
      <w:r w:rsidRPr="00A510DD">
        <w:rPr>
          <w:szCs w:val="21"/>
        </w:rPr>
        <w:tab/>
        <w:t xml:space="preserve">            B</w:t>
      </w:r>
      <w:r w:rsidRPr="00A510DD">
        <w:rPr>
          <w:szCs w:val="21"/>
        </w:rPr>
        <w:t>．松手后，弓的弹力把箭射出</w:t>
      </w:r>
      <w:r w:rsidRPr="00A510DD">
        <w:rPr>
          <w:szCs w:val="21"/>
        </w:rPr>
        <w:tab/>
      </w:r>
    </w:p>
    <w:p w:rsidR="00D9496B" w:rsidRPr="00A510DD" w:rsidRDefault="00D9496B" w:rsidP="00D9496B">
      <w:pPr>
        <w:adjustRightInd w:val="0"/>
        <w:spacing w:line="360" w:lineRule="auto"/>
        <w:jc w:val="left"/>
        <w:textAlignment w:val="center"/>
        <w:rPr>
          <w:szCs w:val="21"/>
        </w:rPr>
      </w:pPr>
      <w:r w:rsidRPr="00A510DD">
        <w:rPr>
          <w:szCs w:val="21"/>
        </w:rPr>
        <w:t>C</w:t>
      </w:r>
      <w:r w:rsidRPr="00A510DD">
        <w:rPr>
          <w:szCs w:val="21"/>
        </w:rPr>
        <w:t>．飞行中，</w:t>
      </w:r>
      <w:proofErr w:type="gramStart"/>
      <w:r w:rsidRPr="00A510DD">
        <w:rPr>
          <w:szCs w:val="21"/>
        </w:rPr>
        <w:t>重力让箭划出</w:t>
      </w:r>
      <w:proofErr w:type="gramEnd"/>
      <w:r w:rsidRPr="00A510DD">
        <w:rPr>
          <w:szCs w:val="21"/>
        </w:rPr>
        <w:t>一道弧线</w:t>
      </w:r>
      <w:r w:rsidRPr="00A510DD">
        <w:rPr>
          <w:szCs w:val="21"/>
        </w:rPr>
        <w:tab/>
        <w:t xml:space="preserve">        D</w:t>
      </w:r>
      <w:r w:rsidRPr="00A510DD">
        <w:rPr>
          <w:szCs w:val="21"/>
        </w:rPr>
        <w:t>．中靶时，靶的阻力</w:t>
      </w:r>
      <w:proofErr w:type="gramStart"/>
      <w:r w:rsidRPr="00A510DD">
        <w:rPr>
          <w:szCs w:val="21"/>
        </w:rPr>
        <w:t>让箭停止</w:t>
      </w:r>
      <w:proofErr w:type="gramEnd"/>
      <w:r w:rsidRPr="00A510DD">
        <w:rPr>
          <w:szCs w:val="21"/>
        </w:rPr>
        <w:t>运动</w:t>
      </w:r>
    </w:p>
    <w:p w:rsidR="00D9496B" w:rsidRPr="00A510DD" w:rsidRDefault="00D9496B" w:rsidP="00D9496B">
      <w:pPr>
        <w:spacing w:line="360" w:lineRule="auto"/>
        <w:ind w:leftChars="-1" w:left="-1" w:hanging="1"/>
        <w:textAlignment w:val="center"/>
      </w:pPr>
      <w:r w:rsidRPr="00A510DD">
        <w:rPr>
          <w:rFonts w:eastAsia="新宋体"/>
          <w:b/>
          <w:szCs w:val="21"/>
        </w:rPr>
        <w:t>2</w:t>
      </w:r>
      <w:r w:rsidRPr="00A510DD">
        <w:rPr>
          <w:rFonts w:eastAsia="新宋体"/>
          <w:b/>
          <w:szCs w:val="21"/>
        </w:rPr>
        <w:t>．（</w:t>
      </w:r>
      <w:r w:rsidRPr="00A510DD">
        <w:rPr>
          <w:rFonts w:eastAsia="新宋体"/>
          <w:b/>
          <w:szCs w:val="21"/>
        </w:rPr>
        <w:t xml:space="preserve">2019 </w:t>
      </w:r>
      <w:r w:rsidRPr="00A510DD">
        <w:rPr>
          <w:rFonts w:eastAsia="新宋体"/>
          <w:b/>
          <w:szCs w:val="21"/>
        </w:rPr>
        <w:t>枣庄）</w:t>
      </w:r>
      <w:r w:rsidRPr="00A510DD">
        <w:rPr>
          <w:rFonts w:eastAsia="新宋体"/>
          <w:szCs w:val="21"/>
        </w:rPr>
        <w:t>如图所示，一根弹簧，一端固定在竖直墙上，在弹性限度内用手水平向右拉伸弹簧的另一端，下列有关</w:t>
      </w:r>
      <w:r w:rsidRPr="00A510DD">
        <w:rPr>
          <w:rFonts w:eastAsia="新宋体"/>
          <w:szCs w:val="21"/>
        </w:rPr>
        <w:t>“</w:t>
      </w:r>
      <w:r w:rsidRPr="00A510DD">
        <w:rPr>
          <w:rFonts w:eastAsia="新宋体"/>
          <w:szCs w:val="21"/>
        </w:rPr>
        <w:t>弹簧形变产生的力</w:t>
      </w:r>
      <w:r w:rsidRPr="00A510DD">
        <w:rPr>
          <w:rFonts w:eastAsia="新宋体"/>
          <w:szCs w:val="21"/>
        </w:rPr>
        <w:t>”</w:t>
      </w:r>
      <w:r w:rsidRPr="00A510DD">
        <w:rPr>
          <w:rFonts w:eastAsia="新宋体"/>
          <w:szCs w:val="21"/>
        </w:rPr>
        <w:t>的描述正确的是（　　）</w:t>
      </w:r>
    </w:p>
    <w:p w:rsidR="00D9496B" w:rsidRPr="00A510DD" w:rsidRDefault="00D9496B" w:rsidP="00D9496B">
      <w:pPr>
        <w:spacing w:line="360" w:lineRule="auto"/>
        <w:ind w:leftChars="-1" w:left="-1" w:hanging="1"/>
        <w:textAlignment w:val="center"/>
      </w:pPr>
      <w:r>
        <w:rPr>
          <w:rFonts w:eastAsia="新宋体"/>
          <w:noProof/>
          <w:szCs w:val="21"/>
        </w:rPr>
        <w:lastRenderedPageBreak/>
        <w:drawing>
          <wp:inline distT="0" distB="0" distL="0" distR="0">
            <wp:extent cx="1466850" cy="6762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66850" cy="676275"/>
                    </a:xfrm>
                    <a:prstGeom prst="rect">
                      <a:avLst/>
                    </a:prstGeom>
                    <a:noFill/>
                    <a:ln>
                      <a:noFill/>
                    </a:ln>
                  </pic:spPr>
                </pic:pic>
              </a:graphicData>
            </a:graphic>
          </wp:inline>
        </w:drawing>
      </w:r>
    </w:p>
    <w:p w:rsidR="00D9496B" w:rsidRPr="00A510DD" w:rsidRDefault="00D9496B" w:rsidP="00D9496B">
      <w:pPr>
        <w:tabs>
          <w:tab w:val="left" w:pos="4400"/>
        </w:tabs>
        <w:spacing w:line="360" w:lineRule="auto"/>
        <w:ind w:leftChars="-1" w:left="-1" w:hanging="1"/>
        <w:jc w:val="left"/>
        <w:textAlignment w:val="center"/>
      </w:pPr>
      <w:r w:rsidRPr="00A510DD">
        <w:rPr>
          <w:rFonts w:eastAsia="新宋体"/>
          <w:szCs w:val="21"/>
        </w:rPr>
        <w:t>A</w:t>
      </w:r>
      <w:r w:rsidRPr="00A510DD">
        <w:rPr>
          <w:rFonts w:eastAsia="新宋体"/>
          <w:szCs w:val="21"/>
        </w:rPr>
        <w:t>．弹簧对手的拉力</w:t>
      </w:r>
      <w:r w:rsidRPr="00A510DD">
        <w:tab/>
      </w:r>
      <w:r w:rsidRPr="00A510DD">
        <w:rPr>
          <w:rFonts w:eastAsia="新宋体"/>
          <w:szCs w:val="21"/>
        </w:rPr>
        <w:t>B</w:t>
      </w:r>
      <w:r w:rsidRPr="00A510DD">
        <w:rPr>
          <w:rFonts w:eastAsia="新宋体"/>
          <w:szCs w:val="21"/>
        </w:rPr>
        <w:t>．手对弹簧的拉力</w:t>
      </w:r>
      <w:r w:rsidRPr="00A510DD">
        <w:tab/>
      </w:r>
    </w:p>
    <w:p w:rsidR="00D9496B" w:rsidRPr="00A510DD" w:rsidRDefault="00D9496B" w:rsidP="00D9496B">
      <w:pPr>
        <w:tabs>
          <w:tab w:val="left" w:pos="4400"/>
        </w:tabs>
        <w:spacing w:line="360" w:lineRule="auto"/>
        <w:ind w:leftChars="-1" w:left="-1" w:hanging="1"/>
        <w:jc w:val="left"/>
        <w:textAlignment w:val="center"/>
      </w:pPr>
      <w:r w:rsidRPr="00A510DD">
        <w:rPr>
          <w:rFonts w:eastAsia="新宋体"/>
          <w:szCs w:val="21"/>
        </w:rPr>
        <w:t>C</w:t>
      </w:r>
      <w:r w:rsidRPr="00A510DD">
        <w:rPr>
          <w:rFonts w:eastAsia="新宋体"/>
          <w:szCs w:val="21"/>
        </w:rPr>
        <w:t>．墙对弹簧的拉力</w:t>
      </w:r>
      <w:r w:rsidRPr="00A510DD">
        <w:tab/>
      </w:r>
      <w:r w:rsidRPr="00A510DD">
        <w:rPr>
          <w:rFonts w:eastAsia="新宋体"/>
          <w:szCs w:val="21"/>
        </w:rPr>
        <w:t>D</w:t>
      </w:r>
      <w:r w:rsidRPr="00A510DD">
        <w:rPr>
          <w:rFonts w:eastAsia="新宋体"/>
          <w:szCs w:val="21"/>
        </w:rPr>
        <w:t>．以上说法都不正确</w:t>
      </w:r>
    </w:p>
    <w:p w:rsidR="00D9496B" w:rsidRPr="00A510DD" w:rsidRDefault="00D9496B" w:rsidP="00D9496B">
      <w:pPr>
        <w:spacing w:line="360" w:lineRule="auto"/>
        <w:ind w:leftChars="-1" w:left="-1" w:hanging="1"/>
        <w:textAlignment w:val="center"/>
      </w:pPr>
      <w:r w:rsidRPr="00A510DD">
        <w:rPr>
          <w:rFonts w:eastAsia="新宋体"/>
          <w:b/>
          <w:szCs w:val="21"/>
        </w:rPr>
        <w:t>3</w:t>
      </w:r>
      <w:r w:rsidRPr="00A510DD">
        <w:rPr>
          <w:rFonts w:eastAsia="新宋体"/>
          <w:b/>
          <w:szCs w:val="21"/>
        </w:rPr>
        <w:t>．（</w:t>
      </w:r>
      <w:r w:rsidRPr="00A510DD">
        <w:rPr>
          <w:rFonts w:eastAsia="新宋体"/>
          <w:b/>
          <w:szCs w:val="21"/>
        </w:rPr>
        <w:t xml:space="preserve">2019 </w:t>
      </w:r>
      <w:r w:rsidRPr="00A510DD">
        <w:rPr>
          <w:rFonts w:eastAsia="新宋体"/>
          <w:b/>
          <w:szCs w:val="21"/>
        </w:rPr>
        <w:t>巴中）</w:t>
      </w:r>
      <w:r w:rsidRPr="00A510DD">
        <w:rPr>
          <w:rFonts w:eastAsia="新宋体"/>
          <w:szCs w:val="21"/>
        </w:rPr>
        <w:t>一根弹簧原长</w:t>
      </w:r>
      <w:r w:rsidRPr="00A510DD">
        <w:rPr>
          <w:rFonts w:eastAsia="新宋体"/>
          <w:szCs w:val="21"/>
        </w:rPr>
        <w:t>10cm</w:t>
      </w:r>
      <w:r w:rsidRPr="00A510DD">
        <w:rPr>
          <w:rFonts w:eastAsia="新宋体"/>
          <w:szCs w:val="21"/>
        </w:rPr>
        <w:t>，</w:t>
      </w:r>
      <w:proofErr w:type="gramStart"/>
      <w:r w:rsidRPr="00A510DD">
        <w:rPr>
          <w:rFonts w:eastAsia="新宋体"/>
          <w:szCs w:val="21"/>
        </w:rPr>
        <w:t>若挂</w:t>
      </w:r>
      <w:proofErr w:type="gramEnd"/>
      <w:r w:rsidRPr="00A510DD">
        <w:rPr>
          <w:rFonts w:eastAsia="新宋体"/>
          <w:szCs w:val="21"/>
        </w:rPr>
        <w:t>5N</w:t>
      </w:r>
      <w:r w:rsidRPr="00A510DD">
        <w:rPr>
          <w:rFonts w:eastAsia="新宋体"/>
          <w:szCs w:val="21"/>
        </w:rPr>
        <w:t>物体时，弹簧长为</w:t>
      </w:r>
      <w:r w:rsidRPr="00A510DD">
        <w:rPr>
          <w:rFonts w:eastAsia="新宋体"/>
          <w:szCs w:val="21"/>
        </w:rPr>
        <w:t>12cm</w:t>
      </w:r>
      <w:r w:rsidRPr="00A510DD">
        <w:rPr>
          <w:rFonts w:eastAsia="新宋体"/>
          <w:szCs w:val="21"/>
        </w:rPr>
        <w:t>，那么挂</w:t>
      </w:r>
      <w:r w:rsidRPr="00A510DD">
        <w:rPr>
          <w:rFonts w:eastAsia="新宋体"/>
          <w:szCs w:val="21"/>
        </w:rPr>
        <w:t>10N</w:t>
      </w:r>
      <w:r w:rsidRPr="00A510DD">
        <w:rPr>
          <w:rFonts w:eastAsia="新宋体"/>
          <w:szCs w:val="21"/>
        </w:rPr>
        <w:t>物体时，则（　　）</w:t>
      </w:r>
    </w:p>
    <w:p w:rsidR="00D9496B" w:rsidRPr="00A510DD" w:rsidRDefault="00D9496B" w:rsidP="00D9496B">
      <w:pPr>
        <w:tabs>
          <w:tab w:val="left" w:pos="4400"/>
        </w:tabs>
        <w:spacing w:line="360" w:lineRule="auto"/>
        <w:ind w:leftChars="-1" w:left="-1" w:hanging="1"/>
        <w:jc w:val="left"/>
        <w:textAlignment w:val="center"/>
      </w:pPr>
      <w:r w:rsidRPr="00A510DD">
        <w:rPr>
          <w:rFonts w:eastAsia="新宋体"/>
          <w:szCs w:val="21"/>
        </w:rPr>
        <w:t>A</w:t>
      </w:r>
      <w:r w:rsidRPr="00A510DD">
        <w:rPr>
          <w:rFonts w:eastAsia="新宋体"/>
          <w:szCs w:val="21"/>
        </w:rPr>
        <w:t>．弹簧伸长了</w:t>
      </w:r>
      <w:r w:rsidRPr="00A510DD">
        <w:rPr>
          <w:rFonts w:eastAsia="新宋体"/>
          <w:szCs w:val="21"/>
        </w:rPr>
        <w:t>2cm</w:t>
      </w:r>
      <w:r w:rsidRPr="00A510DD">
        <w:tab/>
      </w:r>
      <w:r w:rsidRPr="00A510DD">
        <w:rPr>
          <w:rFonts w:eastAsia="新宋体"/>
          <w:szCs w:val="21"/>
        </w:rPr>
        <w:t>B</w:t>
      </w:r>
      <w:r w:rsidRPr="00A510DD">
        <w:rPr>
          <w:rFonts w:eastAsia="新宋体"/>
          <w:szCs w:val="21"/>
        </w:rPr>
        <w:t>．弹簧伸长了</w:t>
      </w:r>
      <w:r w:rsidRPr="00A510DD">
        <w:rPr>
          <w:rFonts w:eastAsia="新宋体"/>
          <w:szCs w:val="21"/>
        </w:rPr>
        <w:t>12cm</w:t>
      </w:r>
      <w:r w:rsidRPr="00A510DD">
        <w:tab/>
      </w:r>
    </w:p>
    <w:p w:rsidR="00D9496B" w:rsidRPr="00A510DD" w:rsidRDefault="00D9496B" w:rsidP="00D9496B">
      <w:pPr>
        <w:tabs>
          <w:tab w:val="left" w:pos="4400"/>
        </w:tabs>
        <w:spacing w:line="360" w:lineRule="auto"/>
        <w:ind w:leftChars="-1" w:left="-1" w:hanging="1"/>
        <w:jc w:val="left"/>
        <w:textAlignment w:val="center"/>
      </w:pPr>
      <w:r w:rsidRPr="00A510DD">
        <w:rPr>
          <w:rFonts w:eastAsia="新宋体"/>
          <w:szCs w:val="21"/>
        </w:rPr>
        <w:t>C</w:t>
      </w:r>
      <w:r w:rsidRPr="00A510DD">
        <w:rPr>
          <w:rFonts w:eastAsia="新宋体"/>
          <w:szCs w:val="21"/>
        </w:rPr>
        <w:t>．弹簧的长为</w:t>
      </w:r>
      <w:r w:rsidRPr="00A510DD">
        <w:rPr>
          <w:rFonts w:eastAsia="新宋体"/>
          <w:szCs w:val="21"/>
        </w:rPr>
        <w:t xml:space="preserve"> 24cm</w:t>
      </w:r>
      <w:r w:rsidRPr="00A510DD">
        <w:tab/>
      </w:r>
      <w:r w:rsidRPr="00A510DD">
        <w:rPr>
          <w:rFonts w:eastAsia="新宋体"/>
          <w:szCs w:val="21"/>
        </w:rPr>
        <w:t>D</w:t>
      </w:r>
      <w:r w:rsidRPr="00A510DD">
        <w:rPr>
          <w:rFonts w:eastAsia="新宋体"/>
          <w:szCs w:val="21"/>
        </w:rPr>
        <w:t>．弹簧伸长了</w:t>
      </w:r>
      <w:r w:rsidRPr="00A510DD">
        <w:rPr>
          <w:rFonts w:eastAsia="新宋体"/>
          <w:szCs w:val="21"/>
        </w:rPr>
        <w:t>4cm</w:t>
      </w:r>
    </w:p>
    <w:p w:rsidR="00D9496B" w:rsidRPr="00A510DD" w:rsidRDefault="00D9496B" w:rsidP="00D9496B">
      <w:pPr>
        <w:widowControl/>
        <w:adjustRightInd w:val="0"/>
        <w:spacing w:line="360" w:lineRule="auto"/>
        <w:jc w:val="left"/>
        <w:textAlignment w:val="center"/>
        <w:rPr>
          <w:bCs/>
          <w:color w:val="000000"/>
          <w:szCs w:val="21"/>
        </w:rPr>
      </w:pPr>
      <w:r w:rsidRPr="00A510DD">
        <w:rPr>
          <w:rFonts w:eastAsia="新宋体"/>
          <w:b/>
          <w:szCs w:val="21"/>
        </w:rPr>
        <w:t>4</w:t>
      </w:r>
      <w:r w:rsidRPr="00A510DD">
        <w:rPr>
          <w:rFonts w:eastAsia="新宋体"/>
          <w:b/>
          <w:szCs w:val="21"/>
        </w:rPr>
        <w:t>．</w:t>
      </w:r>
      <w:r w:rsidRPr="00A510DD">
        <w:rPr>
          <w:b/>
          <w:color w:val="000000"/>
          <w:szCs w:val="21"/>
        </w:rPr>
        <w:t>(2019</w:t>
      </w:r>
      <w:r w:rsidRPr="00A510DD">
        <w:rPr>
          <w:b/>
          <w:color w:val="000000"/>
          <w:szCs w:val="21"/>
        </w:rPr>
        <w:t>临沂</w:t>
      </w:r>
      <w:r w:rsidRPr="00A510DD">
        <w:rPr>
          <w:b/>
          <w:color w:val="000000"/>
          <w:szCs w:val="21"/>
        </w:rPr>
        <w:t>)</w:t>
      </w:r>
      <w:r w:rsidRPr="00A510DD">
        <w:rPr>
          <w:bCs/>
          <w:color w:val="000000"/>
          <w:spacing w:val="-10"/>
          <w:szCs w:val="21"/>
        </w:rPr>
        <w:t xml:space="preserve">  </w:t>
      </w:r>
      <w:r w:rsidRPr="00A510DD">
        <w:rPr>
          <w:bCs/>
          <w:color w:val="000000"/>
          <w:szCs w:val="21"/>
        </w:rPr>
        <w:t>右图是运动员参加射箭比赛时的场景，下列说法错误的是</w:t>
      </w:r>
      <w:r w:rsidRPr="00A510DD">
        <w:rPr>
          <w:bCs/>
          <w:color w:val="000000"/>
          <w:szCs w:val="21"/>
        </w:rPr>
        <w:t xml:space="preserve"> (     )</w:t>
      </w:r>
    </w:p>
    <w:p w:rsidR="00D9496B" w:rsidRPr="00A510DD" w:rsidRDefault="00D9496B" w:rsidP="00D9496B">
      <w:pPr>
        <w:adjustRightInd w:val="0"/>
        <w:spacing w:line="360" w:lineRule="auto"/>
        <w:jc w:val="left"/>
        <w:textAlignment w:val="center"/>
        <w:rPr>
          <w:bCs/>
          <w:color w:val="000000"/>
          <w:szCs w:val="21"/>
        </w:rPr>
      </w:pPr>
      <w:r w:rsidRPr="00A510DD">
        <w:rPr>
          <w:bCs/>
          <w:color w:val="000000"/>
          <w:szCs w:val="21"/>
        </w:rPr>
        <w:t>A</w:t>
      </w:r>
      <w:r w:rsidRPr="00A510DD">
        <w:rPr>
          <w:bCs/>
          <w:color w:val="000000"/>
          <w:szCs w:val="21"/>
        </w:rPr>
        <w:t>．</w:t>
      </w:r>
      <w:proofErr w:type="gramStart"/>
      <w:r w:rsidRPr="00A510DD">
        <w:rPr>
          <w:bCs/>
          <w:color w:val="000000"/>
          <w:szCs w:val="21"/>
        </w:rPr>
        <w:t>运动员将弓举起</w:t>
      </w:r>
      <w:proofErr w:type="gramEnd"/>
      <w:r w:rsidRPr="00A510DD">
        <w:rPr>
          <w:bCs/>
          <w:color w:val="000000"/>
          <w:szCs w:val="21"/>
        </w:rPr>
        <w:t>的过程对弓做功</w:t>
      </w:r>
      <w:r w:rsidRPr="00A510DD">
        <w:rPr>
          <w:bCs/>
          <w:color w:val="000000"/>
          <w:szCs w:val="21"/>
        </w:rPr>
        <w:t xml:space="preserve">        B</w:t>
      </w:r>
      <w:r w:rsidRPr="00A510DD">
        <w:rPr>
          <w:bCs/>
          <w:color w:val="000000"/>
          <w:szCs w:val="21"/>
        </w:rPr>
        <w:t>．</w:t>
      </w:r>
      <w:proofErr w:type="gramStart"/>
      <w:r w:rsidRPr="00A510DD">
        <w:rPr>
          <w:bCs/>
          <w:color w:val="000000"/>
          <w:szCs w:val="21"/>
        </w:rPr>
        <w:t>弓</w:t>
      </w:r>
      <w:proofErr w:type="gramEnd"/>
      <w:r w:rsidRPr="00A510DD">
        <w:rPr>
          <w:bCs/>
          <w:color w:val="000000"/>
          <w:szCs w:val="21"/>
        </w:rPr>
        <w:t>被拉的</w:t>
      </w:r>
      <w:proofErr w:type="gramStart"/>
      <w:r w:rsidRPr="00A510DD">
        <w:rPr>
          <w:bCs/>
          <w:color w:val="000000"/>
          <w:szCs w:val="21"/>
        </w:rPr>
        <w:t>越弯产生</w:t>
      </w:r>
      <w:proofErr w:type="gramEnd"/>
      <w:r w:rsidRPr="00A510DD">
        <w:rPr>
          <w:bCs/>
          <w:color w:val="000000"/>
          <w:szCs w:val="21"/>
        </w:rPr>
        <w:t>的弹力越小</w:t>
      </w:r>
    </w:p>
    <w:p w:rsidR="00D9496B" w:rsidRPr="00A510DD" w:rsidRDefault="00D9496B" w:rsidP="00D9496B">
      <w:pPr>
        <w:adjustRightInd w:val="0"/>
        <w:spacing w:line="360" w:lineRule="auto"/>
        <w:jc w:val="left"/>
        <w:textAlignment w:val="center"/>
        <w:rPr>
          <w:bCs/>
          <w:color w:val="000000"/>
          <w:szCs w:val="21"/>
        </w:rPr>
      </w:pPr>
      <w:r w:rsidRPr="00A510DD">
        <w:rPr>
          <w:bCs/>
          <w:color w:val="000000"/>
          <w:szCs w:val="21"/>
        </w:rPr>
        <w:t>C</w:t>
      </w:r>
      <w:r w:rsidRPr="00A510DD">
        <w:rPr>
          <w:bCs/>
          <w:color w:val="000000"/>
          <w:szCs w:val="21"/>
        </w:rPr>
        <w:t>．</w:t>
      </w:r>
      <w:proofErr w:type="gramStart"/>
      <w:r w:rsidRPr="00A510DD">
        <w:rPr>
          <w:bCs/>
          <w:color w:val="000000"/>
          <w:szCs w:val="21"/>
        </w:rPr>
        <w:t>弓</w:t>
      </w:r>
      <w:proofErr w:type="gramEnd"/>
      <w:r w:rsidRPr="00A510DD">
        <w:rPr>
          <w:bCs/>
          <w:color w:val="000000"/>
          <w:szCs w:val="21"/>
        </w:rPr>
        <w:t>被拉</w:t>
      </w:r>
      <w:proofErr w:type="gramStart"/>
      <w:r w:rsidRPr="00A510DD">
        <w:rPr>
          <w:bCs/>
          <w:color w:val="000000"/>
          <w:szCs w:val="21"/>
        </w:rPr>
        <w:t>的越弯弹性势</w:t>
      </w:r>
      <w:proofErr w:type="gramEnd"/>
      <w:r w:rsidRPr="00A510DD">
        <w:rPr>
          <w:bCs/>
          <w:color w:val="000000"/>
          <w:szCs w:val="21"/>
        </w:rPr>
        <w:t>能越大</w:t>
      </w:r>
      <w:r w:rsidRPr="00A510DD">
        <w:rPr>
          <w:bCs/>
          <w:color w:val="000000"/>
          <w:szCs w:val="21"/>
        </w:rPr>
        <w:t xml:space="preserve">            D</w:t>
      </w:r>
      <w:r w:rsidRPr="00A510DD">
        <w:rPr>
          <w:bCs/>
          <w:color w:val="000000"/>
          <w:szCs w:val="21"/>
        </w:rPr>
        <w:t>．</w:t>
      </w:r>
      <w:proofErr w:type="gramStart"/>
      <w:r w:rsidRPr="00A510DD">
        <w:rPr>
          <w:bCs/>
          <w:color w:val="000000"/>
          <w:szCs w:val="21"/>
        </w:rPr>
        <w:t>箭</w:t>
      </w:r>
      <w:proofErr w:type="gramEnd"/>
      <w:r w:rsidRPr="00A510DD">
        <w:rPr>
          <w:bCs/>
          <w:color w:val="000000"/>
          <w:szCs w:val="21"/>
        </w:rPr>
        <w:t>被射出说明力可以改变物体的运动状态</w:t>
      </w:r>
    </w:p>
    <w:p w:rsidR="00D9496B" w:rsidRPr="00A510DD" w:rsidRDefault="00D9496B" w:rsidP="00D9496B">
      <w:pPr>
        <w:adjustRightInd w:val="0"/>
        <w:spacing w:line="360" w:lineRule="auto"/>
        <w:jc w:val="left"/>
        <w:textAlignment w:val="center"/>
        <w:rPr>
          <w:color w:val="000000"/>
          <w:kern w:val="0"/>
          <w:szCs w:val="21"/>
        </w:rPr>
      </w:pPr>
      <w:r>
        <w:rPr>
          <w:noProof/>
          <w:color w:val="000000"/>
          <w:kern w:val="0"/>
          <w:szCs w:val="21"/>
        </w:rPr>
        <w:drawing>
          <wp:inline distT="0" distB="0" distL="0" distR="0">
            <wp:extent cx="1143000" cy="78105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pPr>
      <w:r w:rsidRPr="00A510DD">
        <w:rPr>
          <w:rFonts w:eastAsia="新宋体"/>
          <w:b/>
          <w:szCs w:val="21"/>
        </w:rPr>
        <w:t>5</w:t>
      </w:r>
      <w:r w:rsidRPr="00A510DD">
        <w:rPr>
          <w:rFonts w:eastAsia="新宋体"/>
          <w:b/>
          <w:szCs w:val="21"/>
        </w:rPr>
        <w:t>．（</w:t>
      </w:r>
      <w:r w:rsidRPr="00A510DD">
        <w:rPr>
          <w:rFonts w:eastAsia="新宋体"/>
          <w:b/>
          <w:szCs w:val="21"/>
        </w:rPr>
        <w:t>2019</w:t>
      </w:r>
      <w:r w:rsidRPr="00A510DD">
        <w:rPr>
          <w:rFonts w:eastAsia="新宋体"/>
          <w:b/>
          <w:szCs w:val="21"/>
        </w:rPr>
        <w:t>春</w:t>
      </w:r>
      <w:r w:rsidRPr="00A510DD">
        <w:rPr>
          <w:rFonts w:eastAsia="新宋体"/>
          <w:b/>
          <w:szCs w:val="21"/>
        </w:rPr>
        <w:t xml:space="preserve"> </w:t>
      </w:r>
      <w:r w:rsidRPr="00A510DD">
        <w:rPr>
          <w:rFonts w:eastAsia="新宋体"/>
          <w:b/>
          <w:szCs w:val="21"/>
        </w:rPr>
        <w:t>岳阳期末）</w:t>
      </w:r>
      <w:r w:rsidRPr="00A510DD">
        <w:rPr>
          <w:rFonts w:eastAsia="新宋体"/>
          <w:szCs w:val="21"/>
        </w:rPr>
        <w:t>在弹簧弹性形变的限度内，如图所示能正确表示弹簧的伸长量</w:t>
      </w:r>
      <w:r w:rsidRPr="00A510DD">
        <w:rPr>
          <w:rFonts w:ascii="Cambria Math" w:eastAsia="新宋体" w:hAnsi="Cambria Math" w:cs="Cambria Math"/>
          <w:szCs w:val="21"/>
        </w:rPr>
        <w:t>△</w:t>
      </w:r>
      <w:r w:rsidRPr="00A510DD">
        <w:rPr>
          <w:rFonts w:eastAsia="新宋体"/>
          <w:szCs w:val="21"/>
        </w:rPr>
        <w:t>L</w:t>
      </w:r>
      <w:r w:rsidRPr="00A510DD">
        <w:rPr>
          <w:rFonts w:eastAsia="新宋体"/>
          <w:szCs w:val="21"/>
        </w:rPr>
        <w:t>与其受到的拉力</w:t>
      </w:r>
      <w:r w:rsidRPr="00A510DD">
        <w:rPr>
          <w:rFonts w:eastAsia="新宋体"/>
          <w:szCs w:val="21"/>
        </w:rPr>
        <w:t>F</w:t>
      </w:r>
      <w:r w:rsidRPr="00A510DD">
        <w:rPr>
          <w:rFonts w:eastAsia="新宋体"/>
          <w:szCs w:val="21"/>
        </w:rPr>
        <w:t>的关系的是（　　）</w:t>
      </w:r>
    </w:p>
    <w:p w:rsidR="00D9496B" w:rsidRPr="00A510DD" w:rsidRDefault="00D9496B" w:rsidP="00D9496B">
      <w:pPr>
        <w:tabs>
          <w:tab w:val="left" w:pos="4400"/>
        </w:tabs>
        <w:adjustRightInd w:val="0"/>
        <w:spacing w:line="360" w:lineRule="auto"/>
        <w:jc w:val="left"/>
        <w:textAlignment w:val="center"/>
        <w:rPr>
          <w:rFonts w:eastAsia="新宋体"/>
          <w:szCs w:val="21"/>
        </w:rPr>
      </w:pPr>
      <w:r>
        <w:rPr>
          <w:rFonts w:eastAsia="新宋体"/>
          <w:noProof/>
          <w:szCs w:val="21"/>
        </w:rPr>
        <w:drawing>
          <wp:inline distT="0" distB="0" distL="0" distR="0">
            <wp:extent cx="1123950" cy="114300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23950" cy="1143000"/>
                    </a:xfrm>
                    <a:prstGeom prst="rect">
                      <a:avLst/>
                    </a:prstGeom>
                    <a:noFill/>
                    <a:ln>
                      <a:noFill/>
                    </a:ln>
                  </pic:spPr>
                </pic:pic>
              </a:graphicData>
            </a:graphic>
          </wp:inline>
        </w:drawing>
      </w:r>
      <w:r w:rsidRPr="00A510DD">
        <w:rPr>
          <w:rFonts w:eastAsia="新宋体"/>
          <w:szCs w:val="21"/>
        </w:rPr>
        <w:t xml:space="preserve">       </w:t>
      </w:r>
      <w:r>
        <w:rPr>
          <w:rFonts w:eastAsia="新宋体"/>
          <w:noProof/>
          <w:szCs w:val="21"/>
        </w:rPr>
        <w:drawing>
          <wp:inline distT="0" distB="0" distL="0" distR="0">
            <wp:extent cx="1104900" cy="11430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04900" cy="1143000"/>
                    </a:xfrm>
                    <a:prstGeom prst="rect">
                      <a:avLst/>
                    </a:prstGeom>
                    <a:noFill/>
                    <a:ln>
                      <a:noFill/>
                    </a:ln>
                  </pic:spPr>
                </pic:pic>
              </a:graphicData>
            </a:graphic>
          </wp:inline>
        </w:drawing>
      </w:r>
      <w:r w:rsidRPr="00A510DD">
        <w:rPr>
          <w:rFonts w:eastAsia="新宋体"/>
          <w:szCs w:val="21"/>
        </w:rPr>
        <w:t xml:space="preserve">       </w:t>
      </w:r>
      <w:r>
        <w:rPr>
          <w:rFonts w:eastAsia="新宋体"/>
          <w:noProof/>
          <w:szCs w:val="21"/>
        </w:rPr>
        <w:drawing>
          <wp:inline distT="0" distB="0" distL="0" distR="0">
            <wp:extent cx="1123950" cy="114300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23950" cy="1143000"/>
                    </a:xfrm>
                    <a:prstGeom prst="rect">
                      <a:avLst/>
                    </a:prstGeom>
                    <a:noFill/>
                    <a:ln>
                      <a:noFill/>
                    </a:ln>
                  </pic:spPr>
                </pic:pic>
              </a:graphicData>
            </a:graphic>
          </wp:inline>
        </w:drawing>
      </w:r>
      <w:r w:rsidRPr="00A510DD">
        <w:rPr>
          <w:rFonts w:eastAsia="新宋体"/>
          <w:szCs w:val="21"/>
        </w:rPr>
        <w:t xml:space="preserve">        </w:t>
      </w:r>
      <w:r>
        <w:rPr>
          <w:rFonts w:eastAsia="新宋体"/>
          <w:noProof/>
          <w:szCs w:val="21"/>
        </w:rPr>
        <w:drawing>
          <wp:inline distT="0" distB="0" distL="0" distR="0">
            <wp:extent cx="1076325" cy="110490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6325" cy="1104900"/>
                    </a:xfrm>
                    <a:prstGeom prst="rect">
                      <a:avLst/>
                    </a:prstGeom>
                    <a:noFill/>
                    <a:ln>
                      <a:noFill/>
                    </a:ln>
                  </pic:spPr>
                </pic:pic>
              </a:graphicData>
            </a:graphic>
          </wp:inline>
        </w:drawing>
      </w:r>
    </w:p>
    <w:p w:rsidR="00D9496B" w:rsidRPr="00A510DD" w:rsidRDefault="00D9496B" w:rsidP="00D9496B">
      <w:pPr>
        <w:tabs>
          <w:tab w:val="left" w:pos="6075"/>
        </w:tabs>
        <w:adjustRightInd w:val="0"/>
        <w:spacing w:line="360" w:lineRule="auto"/>
        <w:jc w:val="left"/>
        <w:textAlignment w:val="center"/>
      </w:pPr>
      <w:r w:rsidRPr="00A510DD">
        <w:rPr>
          <w:rFonts w:eastAsia="新宋体"/>
          <w:szCs w:val="21"/>
        </w:rPr>
        <w:t xml:space="preserve">        A</w:t>
      </w:r>
      <w:r w:rsidRPr="00A510DD">
        <w:rPr>
          <w:rFonts w:eastAsia="新宋体"/>
          <w:szCs w:val="21"/>
        </w:rPr>
        <w:t>．</w:t>
      </w:r>
      <w:r w:rsidRPr="00A510DD">
        <w:t xml:space="preserve">                    </w:t>
      </w:r>
      <w:r w:rsidRPr="00A510DD">
        <w:rPr>
          <w:rFonts w:eastAsia="新宋体"/>
          <w:szCs w:val="21"/>
        </w:rPr>
        <w:t>B</w:t>
      </w:r>
      <w:r w:rsidRPr="00A510DD">
        <w:rPr>
          <w:rFonts w:eastAsia="新宋体"/>
          <w:szCs w:val="21"/>
        </w:rPr>
        <w:t>．</w:t>
      </w:r>
      <w:r w:rsidRPr="00A510DD">
        <w:tab/>
      </w:r>
      <w:r w:rsidRPr="00A510DD">
        <w:rPr>
          <w:rFonts w:eastAsia="新宋体"/>
          <w:szCs w:val="21"/>
        </w:rPr>
        <w:t>C</w:t>
      </w:r>
      <w:r w:rsidRPr="00A510DD">
        <w:rPr>
          <w:rFonts w:eastAsia="新宋体"/>
          <w:szCs w:val="21"/>
        </w:rPr>
        <w:t>．</w:t>
      </w:r>
      <w:r w:rsidRPr="00A510DD">
        <w:tab/>
        <w:t xml:space="preserve">                  </w:t>
      </w:r>
      <w:r w:rsidRPr="00A510DD">
        <w:rPr>
          <w:rFonts w:eastAsia="新宋体"/>
          <w:szCs w:val="21"/>
        </w:rPr>
        <w:t>D</w:t>
      </w:r>
      <w:r w:rsidRPr="00A510DD">
        <w:rPr>
          <w:rFonts w:eastAsia="新宋体"/>
          <w:szCs w:val="21"/>
        </w:rPr>
        <w:t>．</w:t>
      </w:r>
    </w:p>
    <w:p w:rsidR="00D9496B" w:rsidRPr="00A510DD" w:rsidRDefault="00D9496B" w:rsidP="00D9496B">
      <w:pPr>
        <w:adjustRightInd w:val="0"/>
        <w:spacing w:line="360" w:lineRule="auto"/>
        <w:jc w:val="left"/>
        <w:textAlignment w:val="center"/>
      </w:pPr>
      <w:r w:rsidRPr="00A510DD">
        <w:rPr>
          <w:rFonts w:eastAsia="新宋体"/>
          <w:b/>
          <w:szCs w:val="21"/>
        </w:rPr>
        <w:t>6</w:t>
      </w:r>
      <w:r w:rsidRPr="00A510DD">
        <w:rPr>
          <w:rFonts w:eastAsia="新宋体"/>
          <w:b/>
          <w:szCs w:val="21"/>
        </w:rPr>
        <w:t>．（</w:t>
      </w:r>
      <w:r w:rsidRPr="00A510DD">
        <w:rPr>
          <w:rFonts w:eastAsia="新宋体"/>
          <w:b/>
          <w:szCs w:val="21"/>
        </w:rPr>
        <w:t xml:space="preserve">2019 </w:t>
      </w:r>
      <w:r w:rsidRPr="00A510DD">
        <w:rPr>
          <w:rFonts w:eastAsia="新宋体"/>
          <w:b/>
          <w:szCs w:val="21"/>
        </w:rPr>
        <w:t>罗湖区）</w:t>
      </w:r>
      <w:r w:rsidRPr="00A510DD">
        <w:rPr>
          <w:rFonts w:eastAsia="新宋体"/>
          <w:szCs w:val="21"/>
        </w:rPr>
        <w:t>如图甲所示，用水平拉力</w:t>
      </w:r>
      <w:r w:rsidRPr="00A510DD">
        <w:rPr>
          <w:rFonts w:eastAsia="新宋体"/>
          <w:szCs w:val="21"/>
        </w:rPr>
        <w:t>F</w:t>
      </w:r>
      <w:r w:rsidRPr="00A510DD">
        <w:rPr>
          <w:rFonts w:eastAsia="新宋体"/>
          <w:sz w:val="24"/>
          <w:szCs w:val="24"/>
          <w:vertAlign w:val="subscript"/>
        </w:rPr>
        <w:t>1</w:t>
      </w:r>
      <w:r w:rsidRPr="00A510DD">
        <w:rPr>
          <w:rFonts w:eastAsia="新宋体"/>
          <w:szCs w:val="21"/>
        </w:rPr>
        <w:t>＝</w:t>
      </w:r>
      <w:r w:rsidRPr="00A510DD">
        <w:rPr>
          <w:rFonts w:eastAsia="新宋体"/>
          <w:szCs w:val="21"/>
        </w:rPr>
        <w:t>10N</w:t>
      </w:r>
      <w:r w:rsidRPr="00A510DD">
        <w:rPr>
          <w:rFonts w:eastAsia="新宋体"/>
          <w:szCs w:val="21"/>
        </w:rPr>
        <w:t>拉弹簧，弹簧伸长了</w:t>
      </w:r>
      <w:r w:rsidRPr="00A510DD">
        <w:rPr>
          <w:rFonts w:eastAsia="新宋体"/>
          <w:szCs w:val="21"/>
        </w:rPr>
        <w:t>2cm</w:t>
      </w:r>
      <w:r w:rsidRPr="00A510DD">
        <w:rPr>
          <w:rFonts w:eastAsia="新宋体"/>
          <w:szCs w:val="21"/>
        </w:rPr>
        <w:t>。现在两端同时用</w:t>
      </w:r>
      <w:r w:rsidRPr="00A510DD">
        <w:rPr>
          <w:rFonts w:eastAsia="新宋体"/>
          <w:szCs w:val="21"/>
        </w:rPr>
        <w:t>F</w:t>
      </w:r>
      <w:r w:rsidRPr="00A510DD">
        <w:rPr>
          <w:rFonts w:eastAsia="新宋体"/>
          <w:sz w:val="24"/>
          <w:szCs w:val="24"/>
          <w:vertAlign w:val="subscript"/>
        </w:rPr>
        <w:t>2</w:t>
      </w:r>
      <w:r w:rsidRPr="00A510DD">
        <w:rPr>
          <w:rFonts w:eastAsia="新宋体"/>
          <w:szCs w:val="21"/>
        </w:rPr>
        <w:t>的力沿水平方向拉弹簧，如图乙所示，要使弹簧伸长</w:t>
      </w:r>
      <w:r w:rsidRPr="00A510DD">
        <w:rPr>
          <w:rFonts w:eastAsia="新宋体"/>
          <w:szCs w:val="21"/>
        </w:rPr>
        <w:t>2cm</w:t>
      </w:r>
      <w:r w:rsidRPr="00A510DD">
        <w:rPr>
          <w:rFonts w:eastAsia="新宋体"/>
          <w:szCs w:val="21"/>
        </w:rPr>
        <w:t>，则每个力</w:t>
      </w:r>
      <w:r w:rsidRPr="00A510DD">
        <w:rPr>
          <w:rFonts w:eastAsia="新宋体"/>
          <w:szCs w:val="21"/>
        </w:rPr>
        <w:t>F</w:t>
      </w:r>
      <w:r w:rsidRPr="00A510DD">
        <w:rPr>
          <w:rFonts w:eastAsia="新宋体"/>
          <w:sz w:val="24"/>
          <w:szCs w:val="24"/>
          <w:vertAlign w:val="subscript"/>
        </w:rPr>
        <w:t>2</w:t>
      </w:r>
      <w:r w:rsidRPr="00A510DD">
        <w:rPr>
          <w:rFonts w:eastAsia="新宋体"/>
          <w:szCs w:val="21"/>
        </w:rPr>
        <w:t>为（　　）</w:t>
      </w:r>
    </w:p>
    <w:p w:rsidR="00D9496B" w:rsidRPr="00A510DD" w:rsidRDefault="00D9496B" w:rsidP="00D9496B">
      <w:pPr>
        <w:adjustRightInd w:val="0"/>
        <w:spacing w:line="360" w:lineRule="auto"/>
        <w:jc w:val="left"/>
        <w:textAlignment w:val="center"/>
      </w:pPr>
      <w:r>
        <w:rPr>
          <w:rFonts w:eastAsia="新宋体"/>
          <w:noProof/>
          <w:szCs w:val="21"/>
        </w:rPr>
        <w:lastRenderedPageBreak/>
        <w:drawing>
          <wp:inline distT="0" distB="0" distL="0" distR="0">
            <wp:extent cx="2314575" cy="87630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14575" cy="876300"/>
                    </a:xfrm>
                    <a:prstGeom prst="rect">
                      <a:avLst/>
                    </a:prstGeom>
                    <a:noFill/>
                    <a:ln>
                      <a:noFill/>
                    </a:ln>
                  </pic:spPr>
                </pic:pic>
              </a:graphicData>
            </a:graphic>
          </wp:inline>
        </w:drawing>
      </w:r>
    </w:p>
    <w:p w:rsidR="00D9496B" w:rsidRPr="00A510DD" w:rsidRDefault="00D9496B" w:rsidP="00D9496B">
      <w:pPr>
        <w:tabs>
          <w:tab w:val="left" w:pos="2300"/>
          <w:tab w:val="left" w:pos="4400"/>
          <w:tab w:val="left" w:pos="6400"/>
        </w:tabs>
        <w:adjustRightInd w:val="0"/>
        <w:spacing w:line="360" w:lineRule="auto"/>
        <w:jc w:val="left"/>
        <w:textAlignment w:val="center"/>
      </w:pPr>
      <w:r w:rsidRPr="00A510DD">
        <w:rPr>
          <w:rFonts w:eastAsia="新宋体"/>
          <w:szCs w:val="21"/>
        </w:rPr>
        <w:t>A</w:t>
      </w:r>
      <w:r w:rsidRPr="00A510DD">
        <w:rPr>
          <w:rFonts w:eastAsia="新宋体"/>
          <w:szCs w:val="21"/>
        </w:rPr>
        <w:t>．</w:t>
      </w:r>
      <w:r w:rsidRPr="00A510DD">
        <w:rPr>
          <w:rFonts w:eastAsia="新宋体"/>
          <w:szCs w:val="21"/>
        </w:rPr>
        <w:t>5N</w:t>
      </w:r>
      <w:r w:rsidRPr="00A510DD">
        <w:tab/>
      </w:r>
      <w:r w:rsidRPr="00A510DD">
        <w:rPr>
          <w:rFonts w:eastAsia="新宋体"/>
          <w:szCs w:val="21"/>
        </w:rPr>
        <w:t>B</w:t>
      </w:r>
      <w:r w:rsidRPr="00A510DD">
        <w:rPr>
          <w:rFonts w:eastAsia="新宋体"/>
          <w:szCs w:val="21"/>
        </w:rPr>
        <w:t>．</w:t>
      </w:r>
      <w:r w:rsidRPr="00A510DD">
        <w:rPr>
          <w:rFonts w:eastAsia="新宋体"/>
          <w:szCs w:val="21"/>
        </w:rPr>
        <w:t>10N</w:t>
      </w:r>
      <w:r w:rsidRPr="00A510DD">
        <w:tab/>
      </w:r>
      <w:r w:rsidRPr="00A510DD">
        <w:rPr>
          <w:rFonts w:eastAsia="新宋体"/>
          <w:szCs w:val="21"/>
        </w:rPr>
        <w:t>C</w:t>
      </w:r>
      <w:r w:rsidRPr="00A510DD">
        <w:rPr>
          <w:rFonts w:eastAsia="新宋体"/>
          <w:szCs w:val="21"/>
        </w:rPr>
        <w:t>．</w:t>
      </w:r>
      <w:r w:rsidRPr="00A510DD">
        <w:rPr>
          <w:rFonts w:eastAsia="新宋体"/>
          <w:szCs w:val="21"/>
        </w:rPr>
        <w:t>20N</w:t>
      </w:r>
      <w:r w:rsidRPr="00A510DD">
        <w:tab/>
      </w:r>
      <w:r w:rsidRPr="00A510DD">
        <w:rPr>
          <w:rFonts w:eastAsia="新宋体"/>
          <w:szCs w:val="21"/>
        </w:rPr>
        <w:t>D</w:t>
      </w:r>
      <w:r w:rsidRPr="00A510DD">
        <w:rPr>
          <w:rFonts w:eastAsia="新宋体"/>
          <w:szCs w:val="21"/>
        </w:rPr>
        <w:t>．</w:t>
      </w:r>
      <w:r w:rsidRPr="00A510DD">
        <w:rPr>
          <w:rFonts w:eastAsia="新宋体"/>
          <w:szCs w:val="21"/>
        </w:rPr>
        <w:t>40N</w:t>
      </w:r>
    </w:p>
    <w:p w:rsidR="00D9496B" w:rsidRPr="00A510DD" w:rsidRDefault="00D9496B" w:rsidP="00D9496B">
      <w:pPr>
        <w:adjustRightInd w:val="0"/>
        <w:spacing w:line="360" w:lineRule="auto"/>
        <w:jc w:val="left"/>
        <w:textAlignment w:val="center"/>
      </w:pPr>
      <w:r w:rsidRPr="00A510DD">
        <w:rPr>
          <w:rFonts w:eastAsia="新宋体"/>
          <w:b/>
          <w:szCs w:val="21"/>
        </w:rPr>
        <w:t>7</w:t>
      </w:r>
      <w:r w:rsidRPr="00A510DD">
        <w:rPr>
          <w:rFonts w:eastAsia="新宋体"/>
          <w:b/>
          <w:szCs w:val="21"/>
        </w:rPr>
        <w:t>．（</w:t>
      </w:r>
      <w:r w:rsidRPr="00A510DD">
        <w:rPr>
          <w:rFonts w:eastAsia="新宋体"/>
          <w:b/>
          <w:szCs w:val="21"/>
        </w:rPr>
        <w:t xml:space="preserve">2019 </w:t>
      </w:r>
      <w:r w:rsidRPr="00A510DD">
        <w:rPr>
          <w:rFonts w:eastAsia="新宋体"/>
          <w:b/>
          <w:szCs w:val="21"/>
        </w:rPr>
        <w:t>威海）</w:t>
      </w:r>
      <w:r w:rsidRPr="00A510DD">
        <w:rPr>
          <w:rFonts w:eastAsia="新宋体"/>
          <w:szCs w:val="21"/>
        </w:rPr>
        <w:t>如图中甲、乙、丙、丁四根弹簧完全相同，甲、乙左端固定在墙上，图中所示的力</w:t>
      </w:r>
      <w:r w:rsidRPr="00A510DD">
        <w:rPr>
          <w:rFonts w:eastAsia="新宋体"/>
          <w:szCs w:val="21"/>
        </w:rPr>
        <w:t>F</w:t>
      </w:r>
      <w:r w:rsidRPr="00A510DD">
        <w:rPr>
          <w:rFonts w:eastAsia="新宋体"/>
          <w:szCs w:val="21"/>
        </w:rPr>
        <w:t>均为水平方向，大小相等，丙、丁所受的力均为一条直线上，四根弹簧在力的作用下均处于静止状态，其长度分别是</w:t>
      </w:r>
      <w:r w:rsidRPr="00A510DD">
        <w:rPr>
          <w:rFonts w:eastAsia="新宋体"/>
          <w:szCs w:val="21"/>
        </w:rPr>
        <w:t>L</w:t>
      </w:r>
      <w:r w:rsidRPr="00A510DD">
        <w:rPr>
          <w:rFonts w:eastAsia="新宋体"/>
          <w:sz w:val="24"/>
          <w:szCs w:val="24"/>
          <w:vertAlign w:val="subscript"/>
        </w:rPr>
        <w:t>甲</w:t>
      </w:r>
      <w:r w:rsidRPr="00A510DD">
        <w:rPr>
          <w:rFonts w:eastAsia="新宋体"/>
          <w:szCs w:val="21"/>
        </w:rPr>
        <w:t>、</w:t>
      </w:r>
      <w:r w:rsidRPr="00A510DD">
        <w:rPr>
          <w:rFonts w:eastAsia="新宋体"/>
          <w:szCs w:val="21"/>
        </w:rPr>
        <w:t>L</w:t>
      </w:r>
      <w:r w:rsidRPr="00A510DD">
        <w:rPr>
          <w:rFonts w:eastAsia="新宋体"/>
          <w:sz w:val="24"/>
          <w:szCs w:val="24"/>
          <w:vertAlign w:val="subscript"/>
        </w:rPr>
        <w:t>乙</w:t>
      </w:r>
      <w:r w:rsidRPr="00A510DD">
        <w:rPr>
          <w:rFonts w:eastAsia="新宋体"/>
          <w:szCs w:val="21"/>
        </w:rPr>
        <w:t>、</w:t>
      </w:r>
      <w:r w:rsidRPr="00A510DD">
        <w:rPr>
          <w:rFonts w:eastAsia="新宋体"/>
          <w:szCs w:val="21"/>
        </w:rPr>
        <w:t>L</w:t>
      </w:r>
      <w:r w:rsidRPr="00A510DD">
        <w:rPr>
          <w:rFonts w:eastAsia="新宋体"/>
          <w:sz w:val="24"/>
          <w:szCs w:val="24"/>
          <w:vertAlign w:val="subscript"/>
        </w:rPr>
        <w:t>丙</w:t>
      </w:r>
      <w:r w:rsidRPr="00A510DD">
        <w:rPr>
          <w:rFonts w:eastAsia="新宋体"/>
          <w:szCs w:val="21"/>
        </w:rPr>
        <w:t>、</w:t>
      </w:r>
      <w:r w:rsidRPr="00A510DD">
        <w:rPr>
          <w:rFonts w:eastAsia="新宋体"/>
          <w:szCs w:val="21"/>
        </w:rPr>
        <w:t>L</w:t>
      </w:r>
      <w:r w:rsidRPr="00A510DD">
        <w:rPr>
          <w:rFonts w:eastAsia="新宋体"/>
          <w:sz w:val="24"/>
          <w:szCs w:val="24"/>
          <w:vertAlign w:val="subscript"/>
        </w:rPr>
        <w:t>丁</w:t>
      </w:r>
      <w:r w:rsidRPr="00A510DD">
        <w:rPr>
          <w:rFonts w:eastAsia="新宋体"/>
          <w:szCs w:val="21"/>
        </w:rPr>
        <w:t>，下列选项正确的是（　　）</w:t>
      </w:r>
    </w:p>
    <w:p w:rsidR="00D9496B" w:rsidRPr="00A510DD" w:rsidRDefault="00D9496B" w:rsidP="00D9496B">
      <w:pPr>
        <w:adjustRightInd w:val="0"/>
        <w:spacing w:line="360" w:lineRule="auto"/>
        <w:jc w:val="left"/>
        <w:textAlignment w:val="center"/>
      </w:pPr>
      <w:r>
        <w:rPr>
          <w:rFonts w:eastAsia="新宋体"/>
          <w:noProof/>
          <w:szCs w:val="21"/>
        </w:rPr>
        <w:drawing>
          <wp:inline distT="0" distB="0" distL="0" distR="0">
            <wp:extent cx="4552950" cy="50482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52950" cy="504825"/>
                    </a:xfrm>
                    <a:prstGeom prst="rect">
                      <a:avLst/>
                    </a:prstGeom>
                    <a:noFill/>
                    <a:ln>
                      <a:noFill/>
                    </a:ln>
                  </pic:spPr>
                </pic:pic>
              </a:graphicData>
            </a:graphic>
          </wp:inline>
        </w:drawing>
      </w:r>
    </w:p>
    <w:p w:rsidR="00D9496B" w:rsidRPr="00A510DD" w:rsidRDefault="00D9496B" w:rsidP="00D9496B">
      <w:pPr>
        <w:tabs>
          <w:tab w:val="left" w:pos="4400"/>
        </w:tabs>
        <w:adjustRightInd w:val="0"/>
        <w:spacing w:line="360" w:lineRule="auto"/>
        <w:jc w:val="left"/>
        <w:textAlignment w:val="center"/>
      </w:pPr>
      <w:r w:rsidRPr="00A510DD">
        <w:rPr>
          <w:rFonts w:eastAsia="新宋体"/>
          <w:szCs w:val="21"/>
        </w:rPr>
        <w:t>A</w:t>
      </w:r>
      <w:r w:rsidRPr="00A510DD">
        <w:rPr>
          <w:rFonts w:eastAsia="新宋体"/>
          <w:szCs w:val="21"/>
        </w:rPr>
        <w:t>．</w:t>
      </w:r>
      <w:r w:rsidRPr="00A510DD">
        <w:rPr>
          <w:rFonts w:eastAsia="新宋体"/>
          <w:szCs w:val="21"/>
        </w:rPr>
        <w:t>L</w:t>
      </w:r>
      <w:r w:rsidRPr="00A510DD">
        <w:rPr>
          <w:rFonts w:eastAsia="新宋体"/>
          <w:sz w:val="24"/>
          <w:szCs w:val="24"/>
          <w:vertAlign w:val="subscript"/>
        </w:rPr>
        <w:t>甲</w:t>
      </w:r>
      <w:r w:rsidRPr="00A510DD">
        <w:rPr>
          <w:rFonts w:eastAsia="新宋体"/>
          <w:szCs w:val="21"/>
        </w:rPr>
        <w:t>＜</w:t>
      </w:r>
      <w:r w:rsidRPr="00A510DD">
        <w:rPr>
          <w:rFonts w:eastAsia="新宋体"/>
          <w:szCs w:val="21"/>
        </w:rPr>
        <w:t>L</w:t>
      </w:r>
      <w:r w:rsidRPr="00A510DD">
        <w:rPr>
          <w:rFonts w:eastAsia="新宋体"/>
          <w:sz w:val="24"/>
          <w:szCs w:val="24"/>
          <w:vertAlign w:val="subscript"/>
        </w:rPr>
        <w:t>丙</w:t>
      </w:r>
      <w:r w:rsidRPr="00A510DD">
        <w:rPr>
          <w:rFonts w:eastAsia="新宋体"/>
          <w:szCs w:val="21"/>
        </w:rPr>
        <w:t>L</w:t>
      </w:r>
      <w:r w:rsidRPr="00A510DD">
        <w:rPr>
          <w:rFonts w:eastAsia="新宋体"/>
          <w:sz w:val="24"/>
          <w:szCs w:val="24"/>
          <w:vertAlign w:val="subscript"/>
        </w:rPr>
        <w:t>乙</w:t>
      </w:r>
      <w:r w:rsidRPr="00A510DD">
        <w:rPr>
          <w:rFonts w:eastAsia="新宋体"/>
          <w:szCs w:val="21"/>
        </w:rPr>
        <w:t>＞</w:t>
      </w:r>
      <w:r w:rsidRPr="00A510DD">
        <w:rPr>
          <w:rFonts w:eastAsia="新宋体"/>
          <w:szCs w:val="21"/>
        </w:rPr>
        <w:t>L</w:t>
      </w:r>
      <w:r w:rsidRPr="00A510DD">
        <w:rPr>
          <w:rFonts w:eastAsia="新宋体"/>
          <w:sz w:val="24"/>
          <w:szCs w:val="24"/>
          <w:vertAlign w:val="subscript"/>
        </w:rPr>
        <w:t>丁</w:t>
      </w:r>
      <w:r w:rsidRPr="00A510DD">
        <w:tab/>
      </w:r>
      <w:r w:rsidRPr="00A510DD">
        <w:rPr>
          <w:rFonts w:eastAsia="新宋体"/>
          <w:szCs w:val="21"/>
        </w:rPr>
        <w:t>B</w:t>
      </w:r>
      <w:r w:rsidRPr="00A510DD">
        <w:rPr>
          <w:rFonts w:eastAsia="新宋体"/>
          <w:szCs w:val="21"/>
        </w:rPr>
        <w:t>．</w:t>
      </w:r>
      <w:r w:rsidRPr="00A510DD">
        <w:rPr>
          <w:rFonts w:eastAsia="新宋体"/>
          <w:szCs w:val="21"/>
        </w:rPr>
        <w:t>L</w:t>
      </w:r>
      <w:r w:rsidRPr="00A510DD">
        <w:rPr>
          <w:rFonts w:eastAsia="新宋体"/>
          <w:sz w:val="24"/>
          <w:szCs w:val="24"/>
          <w:vertAlign w:val="subscript"/>
        </w:rPr>
        <w:t>甲</w:t>
      </w:r>
      <w:r w:rsidRPr="00A510DD">
        <w:rPr>
          <w:rFonts w:eastAsia="新宋体"/>
          <w:szCs w:val="21"/>
        </w:rPr>
        <w:t>＝</w:t>
      </w:r>
      <w:r w:rsidRPr="00A510DD">
        <w:rPr>
          <w:rFonts w:eastAsia="新宋体"/>
          <w:szCs w:val="21"/>
        </w:rPr>
        <w:t>L</w:t>
      </w:r>
      <w:r w:rsidRPr="00A510DD">
        <w:rPr>
          <w:rFonts w:eastAsia="新宋体"/>
          <w:sz w:val="24"/>
          <w:szCs w:val="24"/>
          <w:vertAlign w:val="subscript"/>
        </w:rPr>
        <w:t>丙</w:t>
      </w:r>
      <w:r w:rsidRPr="00A510DD">
        <w:rPr>
          <w:rFonts w:eastAsia="新宋体"/>
          <w:szCs w:val="21"/>
        </w:rPr>
        <w:t xml:space="preserve">   L</w:t>
      </w:r>
      <w:r w:rsidRPr="00A510DD">
        <w:rPr>
          <w:rFonts w:eastAsia="新宋体"/>
          <w:sz w:val="24"/>
          <w:szCs w:val="24"/>
          <w:vertAlign w:val="subscript"/>
        </w:rPr>
        <w:t>乙</w:t>
      </w:r>
      <w:r w:rsidRPr="00A510DD">
        <w:rPr>
          <w:rFonts w:eastAsia="新宋体"/>
          <w:szCs w:val="21"/>
        </w:rPr>
        <w:t>＝</w:t>
      </w:r>
      <w:r w:rsidRPr="00A510DD">
        <w:rPr>
          <w:rFonts w:eastAsia="新宋体"/>
          <w:szCs w:val="21"/>
        </w:rPr>
        <w:t>L</w:t>
      </w:r>
      <w:r w:rsidRPr="00A510DD">
        <w:rPr>
          <w:rFonts w:eastAsia="新宋体"/>
          <w:sz w:val="24"/>
          <w:szCs w:val="24"/>
          <w:vertAlign w:val="subscript"/>
        </w:rPr>
        <w:t>丁</w:t>
      </w:r>
      <w:r w:rsidRPr="00A510DD">
        <w:tab/>
      </w:r>
    </w:p>
    <w:p w:rsidR="00D9496B" w:rsidRPr="00A510DD" w:rsidRDefault="00D9496B" w:rsidP="00D9496B">
      <w:pPr>
        <w:tabs>
          <w:tab w:val="left" w:pos="4400"/>
        </w:tabs>
        <w:adjustRightInd w:val="0"/>
        <w:spacing w:line="360" w:lineRule="auto"/>
        <w:jc w:val="left"/>
        <w:textAlignment w:val="center"/>
      </w:pPr>
      <w:r w:rsidRPr="00A510DD">
        <w:rPr>
          <w:rFonts w:eastAsia="新宋体"/>
          <w:szCs w:val="21"/>
        </w:rPr>
        <w:t>C</w:t>
      </w:r>
      <w:r w:rsidRPr="00A510DD">
        <w:rPr>
          <w:rFonts w:eastAsia="新宋体"/>
          <w:szCs w:val="21"/>
        </w:rPr>
        <w:t>．</w:t>
      </w:r>
      <w:r w:rsidRPr="00A510DD">
        <w:rPr>
          <w:rFonts w:eastAsia="新宋体"/>
          <w:szCs w:val="21"/>
        </w:rPr>
        <w:t>L</w:t>
      </w:r>
      <w:r w:rsidRPr="00A510DD">
        <w:rPr>
          <w:rFonts w:eastAsia="新宋体"/>
          <w:sz w:val="24"/>
          <w:szCs w:val="24"/>
          <w:vertAlign w:val="subscript"/>
        </w:rPr>
        <w:t>甲</w:t>
      </w:r>
      <w:r w:rsidRPr="00A510DD">
        <w:rPr>
          <w:rFonts w:eastAsia="新宋体"/>
          <w:szCs w:val="21"/>
        </w:rPr>
        <w:t>＜</w:t>
      </w:r>
      <w:r w:rsidRPr="00A510DD">
        <w:rPr>
          <w:rFonts w:eastAsia="新宋体"/>
          <w:szCs w:val="21"/>
        </w:rPr>
        <w:t>L</w:t>
      </w:r>
      <w:r w:rsidRPr="00A510DD">
        <w:rPr>
          <w:rFonts w:eastAsia="新宋体"/>
          <w:sz w:val="24"/>
          <w:szCs w:val="24"/>
          <w:vertAlign w:val="subscript"/>
        </w:rPr>
        <w:t>丙</w:t>
      </w:r>
      <w:r w:rsidRPr="00A510DD">
        <w:rPr>
          <w:rFonts w:eastAsia="新宋体"/>
          <w:szCs w:val="21"/>
        </w:rPr>
        <w:t>L</w:t>
      </w:r>
      <w:r w:rsidRPr="00A510DD">
        <w:rPr>
          <w:rFonts w:eastAsia="新宋体"/>
          <w:sz w:val="24"/>
          <w:szCs w:val="24"/>
          <w:vertAlign w:val="subscript"/>
        </w:rPr>
        <w:t>乙</w:t>
      </w:r>
      <w:r w:rsidRPr="00A510DD">
        <w:rPr>
          <w:rFonts w:eastAsia="新宋体"/>
          <w:szCs w:val="21"/>
        </w:rPr>
        <w:t>＝</w:t>
      </w:r>
      <w:r w:rsidRPr="00A510DD">
        <w:rPr>
          <w:rFonts w:eastAsia="新宋体"/>
          <w:szCs w:val="21"/>
        </w:rPr>
        <w:t>L</w:t>
      </w:r>
      <w:r w:rsidRPr="00A510DD">
        <w:rPr>
          <w:rFonts w:eastAsia="新宋体"/>
          <w:sz w:val="24"/>
          <w:szCs w:val="24"/>
          <w:vertAlign w:val="subscript"/>
        </w:rPr>
        <w:t>丁</w:t>
      </w:r>
      <w:r w:rsidRPr="00A510DD">
        <w:tab/>
      </w:r>
      <w:r w:rsidRPr="00A510DD">
        <w:rPr>
          <w:rFonts w:eastAsia="新宋体"/>
          <w:szCs w:val="21"/>
        </w:rPr>
        <w:t>D</w:t>
      </w:r>
      <w:r w:rsidRPr="00A510DD">
        <w:rPr>
          <w:rFonts w:eastAsia="新宋体"/>
          <w:szCs w:val="21"/>
        </w:rPr>
        <w:t>．</w:t>
      </w:r>
      <w:r w:rsidRPr="00A510DD">
        <w:rPr>
          <w:rFonts w:eastAsia="新宋体"/>
          <w:szCs w:val="21"/>
        </w:rPr>
        <w:t>L</w:t>
      </w:r>
      <w:r w:rsidRPr="00A510DD">
        <w:rPr>
          <w:rFonts w:eastAsia="新宋体"/>
          <w:sz w:val="24"/>
          <w:szCs w:val="24"/>
          <w:vertAlign w:val="subscript"/>
        </w:rPr>
        <w:t>甲</w:t>
      </w:r>
      <w:r w:rsidRPr="00A510DD">
        <w:rPr>
          <w:rFonts w:eastAsia="新宋体"/>
          <w:szCs w:val="21"/>
        </w:rPr>
        <w:t>＝</w:t>
      </w:r>
      <w:r w:rsidRPr="00A510DD">
        <w:rPr>
          <w:rFonts w:eastAsia="新宋体"/>
          <w:szCs w:val="21"/>
        </w:rPr>
        <w:t>L</w:t>
      </w:r>
      <w:r w:rsidRPr="00A510DD">
        <w:rPr>
          <w:rFonts w:eastAsia="新宋体"/>
          <w:sz w:val="24"/>
          <w:szCs w:val="24"/>
          <w:vertAlign w:val="subscript"/>
        </w:rPr>
        <w:t>丙</w:t>
      </w:r>
      <w:r w:rsidRPr="00A510DD">
        <w:rPr>
          <w:rFonts w:eastAsia="新宋体"/>
          <w:szCs w:val="21"/>
        </w:rPr>
        <w:t xml:space="preserve">   L</w:t>
      </w:r>
      <w:r w:rsidRPr="00A510DD">
        <w:rPr>
          <w:rFonts w:eastAsia="新宋体"/>
          <w:sz w:val="24"/>
          <w:szCs w:val="24"/>
          <w:vertAlign w:val="subscript"/>
        </w:rPr>
        <w:t>乙</w:t>
      </w:r>
      <w:r w:rsidRPr="00A510DD">
        <w:rPr>
          <w:rFonts w:eastAsia="新宋体"/>
          <w:szCs w:val="21"/>
        </w:rPr>
        <w:t>＞</w:t>
      </w:r>
      <w:r w:rsidRPr="00A510DD">
        <w:rPr>
          <w:rFonts w:eastAsia="新宋体"/>
          <w:szCs w:val="21"/>
        </w:rPr>
        <w:t>L</w:t>
      </w:r>
      <w:r w:rsidRPr="00A510DD">
        <w:rPr>
          <w:rFonts w:eastAsia="新宋体"/>
          <w:sz w:val="24"/>
          <w:szCs w:val="24"/>
          <w:vertAlign w:val="subscript"/>
        </w:rPr>
        <w:t>丁</w:t>
      </w:r>
    </w:p>
    <w:p w:rsidR="00D9496B" w:rsidRPr="00A510DD" w:rsidRDefault="00D9496B" w:rsidP="00D9496B">
      <w:pPr>
        <w:adjustRightInd w:val="0"/>
        <w:spacing w:line="360" w:lineRule="auto"/>
        <w:jc w:val="left"/>
        <w:textAlignment w:val="center"/>
      </w:pPr>
      <w:r w:rsidRPr="00A510DD">
        <w:rPr>
          <w:rFonts w:eastAsia="新宋体"/>
          <w:b/>
          <w:szCs w:val="21"/>
        </w:rPr>
        <w:t>8</w:t>
      </w:r>
      <w:r w:rsidRPr="00A510DD">
        <w:rPr>
          <w:rFonts w:eastAsia="新宋体"/>
          <w:b/>
          <w:szCs w:val="21"/>
        </w:rPr>
        <w:t>．（</w:t>
      </w:r>
      <w:r w:rsidRPr="00A510DD">
        <w:rPr>
          <w:rFonts w:eastAsia="新宋体"/>
          <w:b/>
          <w:szCs w:val="21"/>
        </w:rPr>
        <w:t xml:space="preserve">2019 </w:t>
      </w:r>
      <w:r w:rsidRPr="00A510DD">
        <w:rPr>
          <w:rFonts w:eastAsia="新宋体"/>
          <w:b/>
          <w:szCs w:val="21"/>
        </w:rPr>
        <w:t>雅安）</w:t>
      </w:r>
      <w:r w:rsidRPr="00A510DD">
        <w:rPr>
          <w:rFonts w:eastAsia="新宋体"/>
          <w:szCs w:val="21"/>
        </w:rPr>
        <w:t>如图所示，物体</w:t>
      </w:r>
      <w:r w:rsidRPr="00A510DD">
        <w:rPr>
          <w:rFonts w:eastAsia="新宋体"/>
          <w:szCs w:val="21"/>
        </w:rPr>
        <w:t>A</w:t>
      </w:r>
      <w:r w:rsidRPr="00A510DD">
        <w:rPr>
          <w:rFonts w:eastAsia="新宋体"/>
          <w:szCs w:val="21"/>
        </w:rPr>
        <w:t>和</w:t>
      </w:r>
      <w:r w:rsidRPr="00A510DD">
        <w:rPr>
          <w:rFonts w:eastAsia="新宋体"/>
          <w:szCs w:val="21"/>
        </w:rPr>
        <w:t>B</w:t>
      </w:r>
      <w:r w:rsidRPr="00A510DD">
        <w:rPr>
          <w:rFonts w:eastAsia="新宋体"/>
          <w:szCs w:val="21"/>
        </w:rPr>
        <w:t>的重力分别为</w:t>
      </w:r>
      <w:r w:rsidRPr="00A510DD">
        <w:rPr>
          <w:rFonts w:eastAsia="新宋体"/>
          <w:szCs w:val="21"/>
        </w:rPr>
        <w:t>10N</w:t>
      </w:r>
      <w:r w:rsidRPr="00A510DD">
        <w:rPr>
          <w:rFonts w:eastAsia="新宋体"/>
          <w:szCs w:val="21"/>
        </w:rPr>
        <w:t>和</w:t>
      </w:r>
      <w:r w:rsidRPr="00A510DD">
        <w:rPr>
          <w:rFonts w:eastAsia="新宋体"/>
          <w:szCs w:val="21"/>
        </w:rPr>
        <w:t>6N</w:t>
      </w:r>
      <w:r w:rsidRPr="00A510DD">
        <w:rPr>
          <w:rFonts w:eastAsia="新宋体"/>
          <w:szCs w:val="21"/>
        </w:rPr>
        <w:t>，不计弹簧秤和细线的重力及一切摩擦，则弹簧秤的计数为（　　）</w:t>
      </w:r>
    </w:p>
    <w:p w:rsidR="00D9496B" w:rsidRPr="00A510DD" w:rsidRDefault="00D9496B" w:rsidP="00D9496B">
      <w:pPr>
        <w:spacing w:line="360" w:lineRule="auto"/>
        <w:ind w:leftChars="-1" w:left="-1" w:hanging="1"/>
        <w:textAlignment w:val="center"/>
      </w:pPr>
      <w:r>
        <w:rPr>
          <w:rFonts w:eastAsia="新宋体"/>
          <w:noProof/>
          <w:szCs w:val="21"/>
        </w:rPr>
        <w:drawing>
          <wp:inline distT="0" distB="0" distL="0" distR="0">
            <wp:extent cx="2286000" cy="100965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0" cy="1009650"/>
                    </a:xfrm>
                    <a:prstGeom prst="rect">
                      <a:avLst/>
                    </a:prstGeom>
                    <a:noFill/>
                    <a:ln>
                      <a:noFill/>
                    </a:ln>
                  </pic:spPr>
                </pic:pic>
              </a:graphicData>
            </a:graphic>
          </wp:inline>
        </w:drawing>
      </w:r>
    </w:p>
    <w:p w:rsidR="00D9496B" w:rsidRPr="00A510DD" w:rsidRDefault="00D9496B" w:rsidP="00D9496B">
      <w:pPr>
        <w:tabs>
          <w:tab w:val="left" w:pos="2300"/>
          <w:tab w:val="left" w:pos="4400"/>
          <w:tab w:val="left" w:pos="6400"/>
        </w:tabs>
        <w:spacing w:line="360" w:lineRule="auto"/>
        <w:ind w:leftChars="-1" w:left="-1" w:hanging="1"/>
        <w:jc w:val="left"/>
        <w:textAlignment w:val="center"/>
      </w:pPr>
      <w:r w:rsidRPr="00A510DD">
        <w:rPr>
          <w:rFonts w:eastAsia="新宋体"/>
          <w:szCs w:val="21"/>
        </w:rPr>
        <w:t>A</w:t>
      </w:r>
      <w:r w:rsidRPr="00A510DD">
        <w:rPr>
          <w:rFonts w:eastAsia="新宋体"/>
          <w:szCs w:val="21"/>
        </w:rPr>
        <w:t>．</w:t>
      </w:r>
      <w:r w:rsidRPr="00A510DD">
        <w:rPr>
          <w:rFonts w:eastAsia="新宋体"/>
          <w:szCs w:val="21"/>
        </w:rPr>
        <w:t>4N</w:t>
      </w:r>
      <w:r w:rsidRPr="00A510DD">
        <w:tab/>
      </w:r>
      <w:r w:rsidRPr="00A510DD">
        <w:rPr>
          <w:rFonts w:eastAsia="新宋体"/>
          <w:szCs w:val="21"/>
        </w:rPr>
        <w:t>B</w:t>
      </w:r>
      <w:r w:rsidRPr="00A510DD">
        <w:rPr>
          <w:rFonts w:eastAsia="新宋体"/>
          <w:szCs w:val="21"/>
        </w:rPr>
        <w:t>．</w:t>
      </w:r>
      <w:r w:rsidRPr="00A510DD">
        <w:rPr>
          <w:rFonts w:eastAsia="新宋体"/>
          <w:szCs w:val="21"/>
        </w:rPr>
        <w:t>6N</w:t>
      </w:r>
      <w:r w:rsidRPr="00A510DD">
        <w:tab/>
      </w:r>
      <w:r w:rsidRPr="00A510DD">
        <w:rPr>
          <w:rFonts w:eastAsia="新宋体"/>
          <w:szCs w:val="21"/>
        </w:rPr>
        <w:t>C</w:t>
      </w:r>
      <w:r w:rsidRPr="00A510DD">
        <w:rPr>
          <w:rFonts w:eastAsia="新宋体"/>
          <w:szCs w:val="21"/>
        </w:rPr>
        <w:t>．</w:t>
      </w:r>
      <w:r w:rsidRPr="00A510DD">
        <w:rPr>
          <w:rFonts w:eastAsia="新宋体"/>
          <w:szCs w:val="21"/>
        </w:rPr>
        <w:t>10N</w:t>
      </w:r>
      <w:r w:rsidRPr="00A510DD">
        <w:tab/>
      </w:r>
      <w:r w:rsidRPr="00A510DD">
        <w:rPr>
          <w:rFonts w:eastAsia="新宋体"/>
          <w:szCs w:val="21"/>
        </w:rPr>
        <w:t>D</w:t>
      </w:r>
      <w:r w:rsidRPr="00A510DD">
        <w:rPr>
          <w:rFonts w:eastAsia="新宋体"/>
          <w:szCs w:val="21"/>
        </w:rPr>
        <w:t>．</w:t>
      </w:r>
      <w:r w:rsidRPr="00A510DD">
        <w:rPr>
          <w:rFonts w:eastAsia="新宋体"/>
          <w:szCs w:val="21"/>
        </w:rPr>
        <w:t>16N</w:t>
      </w:r>
    </w:p>
    <w:p w:rsidR="00D9496B" w:rsidRPr="00A510DD" w:rsidRDefault="00D9496B" w:rsidP="00D9496B">
      <w:pPr>
        <w:adjustRightInd w:val="0"/>
        <w:spacing w:line="360" w:lineRule="auto"/>
        <w:jc w:val="left"/>
        <w:textAlignment w:val="center"/>
      </w:pPr>
      <w:r w:rsidRPr="00A510DD">
        <w:rPr>
          <w:rFonts w:eastAsia="新宋体"/>
          <w:b/>
          <w:szCs w:val="21"/>
        </w:rPr>
        <w:t>9</w:t>
      </w:r>
      <w:r w:rsidRPr="00A510DD">
        <w:rPr>
          <w:rFonts w:eastAsia="新宋体"/>
          <w:b/>
          <w:szCs w:val="21"/>
        </w:rPr>
        <w:t>．（</w:t>
      </w:r>
      <w:r w:rsidRPr="00A510DD">
        <w:rPr>
          <w:rFonts w:eastAsia="新宋体"/>
          <w:b/>
          <w:szCs w:val="21"/>
        </w:rPr>
        <w:t xml:space="preserve">2019 </w:t>
      </w:r>
      <w:r w:rsidRPr="00A510DD">
        <w:rPr>
          <w:rFonts w:eastAsia="新宋体"/>
          <w:b/>
          <w:szCs w:val="21"/>
        </w:rPr>
        <w:t>曲靖）</w:t>
      </w:r>
      <w:r w:rsidRPr="00A510DD">
        <w:rPr>
          <w:rFonts w:eastAsia="新宋体"/>
          <w:szCs w:val="21"/>
        </w:rPr>
        <w:t>如图所示，物体放置在竖直的弹簧上，画出物体所受弹力的示意图。</w:t>
      </w:r>
    </w:p>
    <w:p w:rsidR="00D9496B" w:rsidRPr="00A510DD" w:rsidRDefault="00D9496B" w:rsidP="00D9496B">
      <w:pPr>
        <w:adjustRightInd w:val="0"/>
        <w:spacing w:line="360" w:lineRule="auto"/>
        <w:jc w:val="left"/>
        <w:textAlignment w:val="center"/>
      </w:pPr>
      <w:r>
        <w:rPr>
          <w:rFonts w:eastAsia="新宋体"/>
          <w:noProof/>
          <w:szCs w:val="21"/>
        </w:rPr>
        <w:drawing>
          <wp:inline distT="0" distB="0" distL="0" distR="0">
            <wp:extent cx="495300" cy="53340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5300" cy="533400"/>
                    </a:xfrm>
                    <a:prstGeom prst="rect">
                      <a:avLst/>
                    </a:prstGeom>
                    <a:noFill/>
                    <a:ln>
                      <a:noFill/>
                    </a:ln>
                  </pic:spPr>
                </pic:pic>
              </a:graphicData>
            </a:graphic>
          </wp:inline>
        </w:drawing>
      </w:r>
    </w:p>
    <w:p w:rsidR="00D9496B" w:rsidRPr="00A510DD" w:rsidRDefault="00D9496B" w:rsidP="00D9496B">
      <w:pPr>
        <w:adjustRightInd w:val="0"/>
        <w:spacing w:line="360" w:lineRule="auto"/>
        <w:jc w:val="left"/>
        <w:textAlignment w:val="center"/>
        <w:rPr>
          <w:b/>
          <w:bCs/>
          <w:szCs w:val="21"/>
        </w:rPr>
      </w:pPr>
      <w:r w:rsidRPr="00A510DD">
        <w:rPr>
          <w:b/>
          <w:bCs/>
          <w:color w:val="000000"/>
          <w:szCs w:val="21"/>
        </w:rPr>
        <w:t xml:space="preserve">10. </w:t>
      </w:r>
      <w:r w:rsidRPr="00A510DD">
        <w:rPr>
          <w:b/>
          <w:bCs/>
          <w:color w:val="000000"/>
          <w:szCs w:val="21"/>
        </w:rPr>
        <w:t>（</w:t>
      </w:r>
      <w:r w:rsidRPr="00A510DD">
        <w:rPr>
          <w:b/>
          <w:bCs/>
          <w:color w:val="000000"/>
          <w:szCs w:val="21"/>
        </w:rPr>
        <w:t>2019</w:t>
      </w:r>
      <w:r w:rsidRPr="00A510DD">
        <w:rPr>
          <w:b/>
          <w:bCs/>
          <w:color w:val="000000"/>
          <w:szCs w:val="21"/>
        </w:rPr>
        <w:t>赤峰）阅读短文，回答问题</w:t>
      </w:r>
    </w:p>
    <w:p w:rsidR="00D9496B" w:rsidRPr="00A510DD" w:rsidRDefault="00D9496B" w:rsidP="00D9496B">
      <w:pPr>
        <w:widowControl/>
        <w:adjustRightInd w:val="0"/>
        <w:spacing w:line="360" w:lineRule="auto"/>
        <w:jc w:val="center"/>
        <w:textAlignment w:val="center"/>
        <w:rPr>
          <w:bCs/>
          <w:szCs w:val="21"/>
        </w:rPr>
      </w:pPr>
      <w:r w:rsidRPr="00A510DD">
        <w:rPr>
          <w:bCs/>
          <w:szCs w:val="21"/>
        </w:rPr>
        <w:t>胡克定律</w:t>
      </w:r>
    </w:p>
    <w:p w:rsidR="00D9496B" w:rsidRPr="00A510DD" w:rsidRDefault="00D9496B" w:rsidP="00D9496B">
      <w:pPr>
        <w:widowControl/>
        <w:adjustRightInd w:val="0"/>
        <w:spacing w:line="360" w:lineRule="auto"/>
        <w:jc w:val="left"/>
        <w:textAlignment w:val="center"/>
        <w:rPr>
          <w:bCs/>
          <w:szCs w:val="21"/>
        </w:rPr>
      </w:pPr>
      <w:r w:rsidRPr="00A510DD">
        <w:rPr>
          <w:bCs/>
          <w:szCs w:val="21"/>
        </w:rPr>
        <w:t>弹力的大小和形变的大小有关系，形变越大，弹力也越大，形变消失，弹力就随着消失。对于拉伸（或压缩）形变来说，伸长（或缩短）的长度越大，产生的弹力就越大。把一个物体挂在弹簧上，物体越重，把弹簧拉得越长，弹簧的拉力也越大。物体发生弯曲时产生的形变叫做弯曲形变。对于弯曲形变来说，弯曲得越厉害，产生的弹力就越大。例如，把弓拉得越满，箭就射得越远；把物体放在支持物上，物体越重，支持物弯曲得越厉害，支持力就越大。</w:t>
      </w:r>
    </w:p>
    <w:p w:rsidR="00D9496B" w:rsidRPr="00A510DD" w:rsidRDefault="00D9496B" w:rsidP="00D9496B">
      <w:pPr>
        <w:widowControl/>
        <w:adjustRightInd w:val="0"/>
        <w:spacing w:line="360" w:lineRule="auto"/>
        <w:jc w:val="left"/>
        <w:textAlignment w:val="center"/>
        <w:rPr>
          <w:bCs/>
          <w:szCs w:val="21"/>
        </w:rPr>
      </w:pPr>
      <w:r w:rsidRPr="00A510DD">
        <w:rPr>
          <w:bCs/>
          <w:szCs w:val="21"/>
        </w:rPr>
        <w:lastRenderedPageBreak/>
        <w:t>在金属丝的下面挂一个横杆，用力</w:t>
      </w:r>
      <w:proofErr w:type="gramStart"/>
      <w:r w:rsidRPr="00A510DD">
        <w:rPr>
          <w:bCs/>
          <w:szCs w:val="21"/>
        </w:rPr>
        <w:t>扭这个</w:t>
      </w:r>
      <w:proofErr w:type="gramEnd"/>
      <w:r w:rsidRPr="00A510DD">
        <w:rPr>
          <w:bCs/>
          <w:szCs w:val="21"/>
        </w:rPr>
        <w:t>横杆，金属丝就发生形变，这种形变叫扭转形变。放开手，发生扭转形变的金属丝产生的弹力会把横杆扭回来。金属丝扭转角度越大，弹力就越大。</w:t>
      </w:r>
    </w:p>
    <w:p w:rsidR="00D9496B" w:rsidRPr="00A510DD" w:rsidRDefault="00D9496B" w:rsidP="00D9496B">
      <w:pPr>
        <w:widowControl/>
        <w:adjustRightInd w:val="0"/>
        <w:spacing w:line="360" w:lineRule="auto"/>
        <w:jc w:val="left"/>
        <w:textAlignment w:val="center"/>
        <w:rPr>
          <w:bCs/>
          <w:szCs w:val="21"/>
        </w:rPr>
      </w:pPr>
      <w:r w:rsidRPr="00A510DD">
        <w:rPr>
          <w:bCs/>
          <w:szCs w:val="21"/>
        </w:rPr>
        <w:t>定量的研究各种形变中弹力和形变的关系比较复杂，我们经常遇到的是弹簧的拉伸（或压缩）形变。实验表明：弹簧弹力的大小</w:t>
      </w:r>
      <w:r w:rsidRPr="00A510DD">
        <w:rPr>
          <w:bCs/>
          <w:szCs w:val="21"/>
        </w:rPr>
        <w:t>F</w:t>
      </w:r>
      <w:r w:rsidRPr="00A510DD">
        <w:rPr>
          <w:bCs/>
          <w:szCs w:val="21"/>
        </w:rPr>
        <w:t>和弹簧伸长（或缩短）的长度</w:t>
      </w:r>
      <w:r w:rsidRPr="00A510DD">
        <w:rPr>
          <w:bCs/>
          <w:szCs w:val="21"/>
        </w:rPr>
        <w:t>x</w:t>
      </w:r>
      <w:r w:rsidRPr="00A510DD">
        <w:rPr>
          <w:bCs/>
          <w:szCs w:val="21"/>
        </w:rPr>
        <w:t>成正比。写成公式就是</w:t>
      </w:r>
      <w:r w:rsidRPr="00A510DD">
        <w:rPr>
          <w:bCs/>
          <w:szCs w:val="21"/>
        </w:rPr>
        <w:t>F</w:t>
      </w:r>
      <w:r w:rsidRPr="00A510DD">
        <w:rPr>
          <w:bCs/>
          <w:szCs w:val="21"/>
        </w:rPr>
        <w:t>＝</w:t>
      </w:r>
      <w:proofErr w:type="spellStart"/>
      <w:r w:rsidRPr="00A510DD">
        <w:rPr>
          <w:bCs/>
          <w:szCs w:val="21"/>
        </w:rPr>
        <w:t>kx</w:t>
      </w:r>
      <w:proofErr w:type="spellEnd"/>
      <w:r w:rsidRPr="00A510DD">
        <w:rPr>
          <w:bCs/>
          <w:szCs w:val="21"/>
        </w:rPr>
        <w:t>，其中</w:t>
      </w:r>
      <w:r w:rsidRPr="00A510DD">
        <w:rPr>
          <w:bCs/>
          <w:szCs w:val="21"/>
        </w:rPr>
        <w:t>k</w:t>
      </w:r>
      <w:r w:rsidRPr="00A510DD">
        <w:rPr>
          <w:bCs/>
          <w:szCs w:val="21"/>
        </w:rPr>
        <w:t>是比例常数，叫做弹簧的劲度系数，在数值上等于弹簧伸长（或缩短）单位长度时的弹力。劲度系数跟弹簧的长度、材料、粗细等都有关系。</w:t>
      </w:r>
      <w:proofErr w:type="gramStart"/>
      <w:r w:rsidRPr="00A510DD">
        <w:rPr>
          <w:bCs/>
          <w:szCs w:val="21"/>
        </w:rPr>
        <w:t>弹簧丝粗的</w:t>
      </w:r>
      <w:proofErr w:type="gramEnd"/>
      <w:r w:rsidRPr="00A510DD">
        <w:rPr>
          <w:bCs/>
          <w:szCs w:val="21"/>
        </w:rPr>
        <w:t>硬弹簧比弹簧丝细的软弹簧劲度系数大。对于直杆和线的拉伸（或压缩）形变，也有上述比例关系。这个规律是英国科学家胡克发现的，叫做胡克定律。</w:t>
      </w:r>
    </w:p>
    <w:p w:rsidR="00D9496B" w:rsidRPr="00A510DD" w:rsidRDefault="00D9496B" w:rsidP="00D9496B">
      <w:pPr>
        <w:widowControl/>
        <w:adjustRightInd w:val="0"/>
        <w:spacing w:line="360" w:lineRule="auto"/>
        <w:jc w:val="left"/>
        <w:textAlignment w:val="center"/>
        <w:rPr>
          <w:bCs/>
          <w:szCs w:val="21"/>
        </w:rPr>
      </w:pPr>
      <w:r w:rsidRPr="00A510DD">
        <w:rPr>
          <w:bCs/>
          <w:szCs w:val="21"/>
        </w:rPr>
        <w:t>胡克定律有它的适用范围。物体形变过大，超出一定的限度，上述比例关系不再用，这时即使撒去外力，物体也不能完全恢复原状。这个限度叫做弹性限度。胡克定律在弹性限度内适用。弹性限度内的形变叫做弹性形变。</w:t>
      </w:r>
    </w:p>
    <w:p w:rsidR="00D9496B" w:rsidRPr="00A510DD" w:rsidRDefault="00D9496B" w:rsidP="00D9496B">
      <w:pPr>
        <w:widowControl/>
        <w:adjustRightInd w:val="0"/>
        <w:spacing w:line="360" w:lineRule="auto"/>
        <w:jc w:val="left"/>
        <w:textAlignment w:val="center"/>
        <w:rPr>
          <w:bCs/>
          <w:szCs w:val="21"/>
        </w:rPr>
      </w:pPr>
      <w:r w:rsidRPr="00A510DD">
        <w:rPr>
          <w:bCs/>
          <w:szCs w:val="21"/>
        </w:rPr>
        <w:t>（</w:t>
      </w:r>
      <w:r w:rsidRPr="00A510DD">
        <w:rPr>
          <w:bCs/>
          <w:szCs w:val="21"/>
        </w:rPr>
        <w:t>1</w:t>
      </w:r>
      <w:r w:rsidRPr="00A510DD">
        <w:rPr>
          <w:bCs/>
          <w:szCs w:val="21"/>
        </w:rPr>
        <w:t>）弹簧测力计的工作原理遵从</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定律。当用弹簧测力计测物体重力时弹簧的形变主要</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是（选填</w:t>
      </w:r>
      <w:r w:rsidRPr="00A510DD">
        <w:rPr>
          <w:bCs/>
          <w:szCs w:val="21"/>
        </w:rPr>
        <w:t>“</w:t>
      </w:r>
      <w:r w:rsidRPr="00A510DD">
        <w:rPr>
          <w:bCs/>
          <w:szCs w:val="21"/>
        </w:rPr>
        <w:t>拉伸形变</w:t>
      </w:r>
      <w:r w:rsidRPr="00A510DD">
        <w:rPr>
          <w:bCs/>
          <w:szCs w:val="21"/>
        </w:rPr>
        <w:t>”</w:t>
      </w:r>
      <w:r w:rsidRPr="00A510DD">
        <w:rPr>
          <w:bCs/>
          <w:szCs w:val="21"/>
        </w:rPr>
        <w:t>、</w:t>
      </w:r>
      <w:r w:rsidRPr="00A510DD">
        <w:rPr>
          <w:bCs/>
          <w:szCs w:val="21"/>
        </w:rPr>
        <w:t>“</w:t>
      </w:r>
      <w:r w:rsidRPr="00A510DD">
        <w:rPr>
          <w:bCs/>
          <w:szCs w:val="21"/>
        </w:rPr>
        <w:t>弯曲形变</w:t>
      </w:r>
      <w:r w:rsidRPr="00A510DD">
        <w:rPr>
          <w:bCs/>
          <w:szCs w:val="21"/>
        </w:rPr>
        <w:t>”</w:t>
      </w:r>
      <w:r w:rsidRPr="00A510DD">
        <w:rPr>
          <w:bCs/>
          <w:szCs w:val="21"/>
        </w:rPr>
        <w:t>或</w:t>
      </w:r>
      <w:r w:rsidRPr="00A510DD">
        <w:rPr>
          <w:bCs/>
          <w:szCs w:val="21"/>
        </w:rPr>
        <w:t>“</w:t>
      </w:r>
      <w:r w:rsidRPr="00A510DD">
        <w:rPr>
          <w:bCs/>
          <w:szCs w:val="21"/>
        </w:rPr>
        <w:t>扭转形变</w:t>
      </w:r>
      <w:r w:rsidRPr="00A510DD">
        <w:rPr>
          <w:bCs/>
          <w:szCs w:val="21"/>
        </w:rPr>
        <w:t>”</w:t>
      </w:r>
      <w:r w:rsidRPr="00A510DD">
        <w:rPr>
          <w:bCs/>
          <w:szCs w:val="21"/>
        </w:rPr>
        <w:t>）。</w:t>
      </w:r>
    </w:p>
    <w:p w:rsidR="00D9496B" w:rsidRPr="00A510DD" w:rsidRDefault="00D9496B" w:rsidP="00D9496B">
      <w:pPr>
        <w:widowControl/>
        <w:adjustRightInd w:val="0"/>
        <w:spacing w:line="360" w:lineRule="auto"/>
        <w:jc w:val="left"/>
        <w:textAlignment w:val="center"/>
        <w:rPr>
          <w:bCs/>
          <w:szCs w:val="21"/>
        </w:rPr>
      </w:pPr>
      <w:r w:rsidRPr="00A510DD">
        <w:rPr>
          <w:bCs/>
          <w:szCs w:val="21"/>
        </w:rPr>
        <w:t>（</w:t>
      </w:r>
      <w:r w:rsidRPr="00A510DD">
        <w:rPr>
          <w:bCs/>
          <w:szCs w:val="21"/>
        </w:rPr>
        <w:t>2</w:t>
      </w:r>
      <w:r w:rsidRPr="00A510DD">
        <w:rPr>
          <w:bCs/>
          <w:szCs w:val="21"/>
        </w:rPr>
        <w:t>）使用弹簧测力计时注意不能超过它的量程，是为了避免超过弹簧的</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w:t>
      </w:r>
    </w:p>
    <w:p w:rsidR="00D9496B" w:rsidRPr="00A510DD" w:rsidRDefault="00D9496B" w:rsidP="00D9496B">
      <w:pPr>
        <w:widowControl/>
        <w:adjustRightInd w:val="0"/>
        <w:spacing w:line="360" w:lineRule="auto"/>
        <w:jc w:val="left"/>
        <w:textAlignment w:val="center"/>
        <w:rPr>
          <w:bCs/>
          <w:szCs w:val="21"/>
        </w:rPr>
      </w:pPr>
      <w:r w:rsidRPr="00A510DD">
        <w:rPr>
          <w:bCs/>
          <w:szCs w:val="21"/>
        </w:rPr>
        <w:t>（</w:t>
      </w:r>
      <w:r w:rsidRPr="00A510DD">
        <w:rPr>
          <w:bCs/>
          <w:szCs w:val="21"/>
        </w:rPr>
        <w:t>3</w:t>
      </w:r>
      <w:r w:rsidRPr="00A510DD">
        <w:rPr>
          <w:bCs/>
          <w:szCs w:val="21"/>
        </w:rPr>
        <w:t>）弹簧的</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在数值上等于弹簧伸长（或缩短）单位长度时的弹力，它与受力大小</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（选填</w:t>
      </w:r>
      <w:r w:rsidRPr="00A510DD">
        <w:rPr>
          <w:bCs/>
          <w:szCs w:val="21"/>
        </w:rPr>
        <w:t>“</w:t>
      </w:r>
      <w:r w:rsidRPr="00A510DD">
        <w:rPr>
          <w:bCs/>
          <w:szCs w:val="21"/>
        </w:rPr>
        <w:t>有关</w:t>
      </w:r>
      <w:r w:rsidRPr="00A510DD">
        <w:rPr>
          <w:bCs/>
          <w:szCs w:val="21"/>
        </w:rPr>
        <w:t>”</w:t>
      </w:r>
      <w:r w:rsidRPr="00A510DD">
        <w:rPr>
          <w:bCs/>
          <w:szCs w:val="21"/>
        </w:rPr>
        <w:t>或</w:t>
      </w:r>
      <w:r w:rsidRPr="00A510DD">
        <w:rPr>
          <w:bCs/>
          <w:szCs w:val="21"/>
        </w:rPr>
        <w:t>“</w:t>
      </w:r>
      <w:r w:rsidRPr="00A510DD">
        <w:rPr>
          <w:bCs/>
          <w:szCs w:val="21"/>
        </w:rPr>
        <w:t>无关</w:t>
      </w:r>
      <w:r w:rsidRPr="00A510DD">
        <w:rPr>
          <w:bCs/>
          <w:szCs w:val="21"/>
        </w:rPr>
        <w:t>”</w:t>
      </w:r>
      <w:r w:rsidRPr="00A510DD">
        <w:rPr>
          <w:bCs/>
          <w:szCs w:val="21"/>
        </w:rPr>
        <w:t>），它的单位是</w:t>
      </w:r>
      <w:r w:rsidRPr="00A510DD">
        <w:rPr>
          <w:bCs/>
          <w:szCs w:val="21"/>
          <w:u w:val="single"/>
        </w:rPr>
        <w:t xml:space="preserve">　</w:t>
      </w:r>
      <w:r w:rsidRPr="00A510DD">
        <w:rPr>
          <w:bCs/>
          <w:szCs w:val="21"/>
          <w:u w:val="single"/>
        </w:rPr>
        <w:t xml:space="preserve">   </w:t>
      </w:r>
      <w:r w:rsidRPr="00A510DD">
        <w:rPr>
          <w:bCs/>
          <w:szCs w:val="21"/>
          <w:u w:val="single"/>
        </w:rPr>
        <w:t xml:space="preserve">　</w:t>
      </w:r>
      <w:r w:rsidRPr="00A510DD">
        <w:rPr>
          <w:bCs/>
          <w:szCs w:val="21"/>
        </w:rPr>
        <w:t>（选填</w:t>
      </w:r>
      <w:r w:rsidRPr="00A510DD">
        <w:rPr>
          <w:bCs/>
          <w:szCs w:val="21"/>
        </w:rPr>
        <w:t>“N/m”</w:t>
      </w:r>
      <w:r w:rsidRPr="00A510DD">
        <w:rPr>
          <w:bCs/>
          <w:szCs w:val="21"/>
        </w:rPr>
        <w:t>、</w:t>
      </w:r>
      <w:proofErr w:type="gramStart"/>
      <w:r w:rsidRPr="00A510DD">
        <w:rPr>
          <w:bCs/>
          <w:szCs w:val="21"/>
        </w:rPr>
        <w:t>“</w:t>
      </w:r>
      <w:proofErr w:type="gramEnd"/>
      <w:r w:rsidRPr="00A510DD">
        <w:rPr>
          <w:bCs/>
          <w:szCs w:val="21"/>
        </w:rPr>
        <w:t>N/m</w:t>
      </w:r>
      <w:r w:rsidRPr="00A510DD">
        <w:rPr>
          <w:bCs/>
          <w:szCs w:val="21"/>
          <w:vertAlign w:val="superscript"/>
        </w:rPr>
        <w:t>2</w:t>
      </w:r>
      <w:proofErr w:type="gramStart"/>
      <w:r w:rsidRPr="00A510DD">
        <w:rPr>
          <w:bCs/>
          <w:szCs w:val="21"/>
        </w:rPr>
        <w:t>“</w:t>
      </w:r>
      <w:proofErr w:type="gramEnd"/>
      <w:r w:rsidRPr="00A510DD">
        <w:rPr>
          <w:bCs/>
          <w:szCs w:val="21"/>
        </w:rPr>
        <w:t>或</w:t>
      </w:r>
      <w:r w:rsidRPr="00A510DD">
        <w:rPr>
          <w:bCs/>
          <w:szCs w:val="21"/>
        </w:rPr>
        <w:t>“</w:t>
      </w:r>
      <w:proofErr w:type="spellStart"/>
      <w:r w:rsidRPr="00A510DD">
        <w:rPr>
          <w:bCs/>
          <w:szCs w:val="21"/>
        </w:rPr>
        <w:t>N•m</w:t>
      </w:r>
      <w:proofErr w:type="spellEnd"/>
      <w:r w:rsidRPr="00A510DD">
        <w:rPr>
          <w:bCs/>
          <w:szCs w:val="21"/>
        </w:rPr>
        <w:t>”</w:t>
      </w:r>
      <w:r w:rsidRPr="00A510DD">
        <w:rPr>
          <w:bCs/>
          <w:szCs w:val="21"/>
        </w:rPr>
        <w:t>）。</w:t>
      </w:r>
    </w:p>
    <w:p w:rsidR="00D9496B" w:rsidRPr="00A510DD" w:rsidRDefault="00D9496B" w:rsidP="00D9496B">
      <w:pPr>
        <w:adjustRightInd w:val="0"/>
        <w:spacing w:line="360" w:lineRule="auto"/>
        <w:jc w:val="left"/>
        <w:textAlignment w:val="center"/>
        <w:rPr>
          <w:color w:val="FF0000"/>
        </w:rPr>
      </w:pPr>
    </w:p>
    <w:p w:rsidR="00D9496B" w:rsidRPr="00A510DD" w:rsidRDefault="00D9496B" w:rsidP="00D9496B">
      <w:pPr>
        <w:adjustRightInd w:val="0"/>
        <w:spacing w:line="360" w:lineRule="auto"/>
        <w:jc w:val="left"/>
        <w:textAlignment w:val="center"/>
        <w:rPr>
          <w:b/>
          <w:color w:val="000000"/>
          <w:szCs w:val="21"/>
        </w:rPr>
      </w:pPr>
    </w:p>
    <w:p w:rsidR="001810E3" w:rsidRPr="00D9496B" w:rsidRDefault="001810E3"/>
    <w:sectPr w:rsidR="001810E3" w:rsidRPr="00D9496B">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28C" w:rsidRDefault="0014428C" w:rsidP="004B4932">
      <w:r>
        <w:separator/>
      </w:r>
    </w:p>
  </w:endnote>
  <w:endnote w:type="continuationSeparator" w:id="0">
    <w:p w:rsidR="0014428C" w:rsidRDefault="0014428C"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28C" w:rsidRDefault="0014428C" w:rsidP="004B4932">
      <w:r>
        <w:separator/>
      </w:r>
    </w:p>
  </w:footnote>
  <w:footnote w:type="continuationSeparator" w:id="0">
    <w:p w:rsidR="0014428C" w:rsidRDefault="0014428C"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14428C"/>
    <w:rsid w:val="001810E3"/>
    <w:rsid w:val="002E1E03"/>
    <w:rsid w:val="004B4932"/>
    <w:rsid w:val="00D94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file:///C:\Users\zxxk\AppData\Local\Temp\ksohtml3000\wps7.jpg" TargetMode="External"/><Relationship Id="rId14" Type="http://schemas.openxmlformats.org/officeDocument/2006/relationships/image" Target="media/image7.png"/><Relationship Id="rId22" Type="http://schemas.openxmlformats.org/officeDocument/2006/relationships/image" Target="file:///C:\Users\zxxk\AppData\Local\Temp\ksohtml3000\wps8.jpg" TargetMode="External"/><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494</Words>
  <Characters>2822</Characters>
  <Application>Microsoft Office Word</Application>
  <DocSecurity>0</DocSecurity>
  <Lines>23</Lines>
  <Paragraphs>6</Paragraphs>
  <ScaleCrop>false</ScaleCrop>
  <Company>China</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2020-03-26T12:02:00Z</dcterms:created>
  <dcterms:modified xsi:type="dcterms:W3CDTF">2020-03-26T12:02:00Z</dcterms:modified>
</cp:coreProperties>
</file>